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8F8229" w14:textId="75ACC637" w:rsidR="0023682B" w:rsidRPr="00147291" w:rsidRDefault="00147291" w:rsidP="0023682B">
      <w:pPr>
        <w:rPr>
          <w:rFonts w:ascii="OpenDyslexic" w:hAnsi="OpenDyslexic"/>
          <w:sz w:val="28"/>
          <w:szCs w:val="28"/>
        </w:rPr>
      </w:pPr>
      <w:r w:rsidRPr="00DF45CD">
        <w:rPr>
          <w:rFonts w:ascii="OpenDyslexic" w:hAnsi="OpenDyslexic"/>
          <w:noProof/>
          <w:sz w:val="16"/>
          <w:szCs w:val="16"/>
        </w:rPr>
        <mc:AlternateContent>
          <mc:Choice Requires="wps">
            <w:drawing>
              <wp:anchor distT="91440" distB="91440" distL="137160" distR="137160" simplePos="0" relativeHeight="251684864" behindDoc="0" locked="0" layoutInCell="0" allowOverlap="1" wp14:anchorId="7FB74713" wp14:editId="0CC03CD3">
                <wp:simplePos x="0" y="0"/>
                <wp:positionH relativeFrom="margin">
                  <wp:posOffset>2407285</wp:posOffset>
                </wp:positionH>
                <wp:positionV relativeFrom="margin">
                  <wp:posOffset>-1668145</wp:posOffset>
                </wp:positionV>
                <wp:extent cx="843915" cy="5798185"/>
                <wp:effectExtent l="18415" t="19685" r="12700" b="12700"/>
                <wp:wrapSquare wrapText="bothSides"/>
                <wp:docPr id="306"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843915" cy="5798185"/>
                        </a:xfrm>
                        <a:prstGeom prst="roundRect">
                          <a:avLst>
                            <a:gd name="adj" fmla="val 13032"/>
                          </a:avLst>
                        </a:prstGeom>
                        <a:noFill/>
                        <a:ln w="28575">
                          <a:solidFill>
                            <a:srgbClr val="92D050"/>
                          </a:solidFill>
                        </a:ln>
                      </wps:spPr>
                      <wps:txbx>
                        <w:txbxContent>
                          <w:p w14:paraId="366FA328" w14:textId="00D0E244" w:rsidR="00DF45CD" w:rsidRPr="001036D2" w:rsidRDefault="00DF45CD">
                            <w:pPr>
                              <w:jc w:val="center"/>
                              <w:rPr>
                                <w:rFonts w:ascii="OpenDyslexic" w:eastAsiaTheme="majorEastAsia" w:hAnsi="OpenDyslexic" w:cstheme="majorBidi"/>
                                <w:b/>
                                <w:bCs/>
                                <w:sz w:val="20"/>
                                <w:szCs w:val="20"/>
                              </w:rPr>
                            </w:pPr>
                            <w:r w:rsidRPr="001036D2">
                              <w:rPr>
                                <w:rFonts w:ascii="OpenDyslexic" w:eastAsiaTheme="majorEastAsia" w:hAnsi="OpenDyslexic" w:cstheme="majorBidi"/>
                                <w:b/>
                                <w:bCs/>
                                <w:sz w:val="20"/>
                                <w:szCs w:val="20"/>
                              </w:rPr>
                              <w:t>Lorsque l’on souhaite classer des êtres vivants, on utilise un critère bien défini : la présence de certains attributs ou caractères observables.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FB74713" id="Forme automatique 2" o:spid="_x0000_s1026" style="position:absolute;margin-left:189.55pt;margin-top:-131.35pt;width:66.45pt;height:456.55pt;rotation:90;z-index:2516848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" o:allowincell="f" filled="f" strokecolor="#92d050" strokeweight="2.25pt">
                <v:textbox>
                  <w:txbxContent>
                    <w:p w14:paraId="366FA328" w14:textId="00D0E244" w:rsidR="00DF45CD" w:rsidRPr="001036D2" w:rsidRDefault="00DF45CD">
                      <w:pPr>
                        <w:jc w:val="center"/>
                        <w:rPr>
                          <w:rFonts w:ascii="OpenDyslexic" w:eastAsiaTheme="majorEastAsia" w:hAnsi="OpenDyslexic" w:cstheme="majorBidi"/>
                          <w:b/>
                          <w:bCs/>
                          <w:sz w:val="20"/>
                          <w:szCs w:val="20"/>
                        </w:rPr>
                      </w:pPr>
                      <w:r w:rsidRPr="001036D2">
                        <w:rPr>
                          <w:rFonts w:ascii="OpenDyslexic" w:eastAsiaTheme="majorEastAsia" w:hAnsi="OpenDyslexic" w:cstheme="majorBidi"/>
                          <w:b/>
                          <w:bCs/>
                          <w:sz w:val="20"/>
                          <w:szCs w:val="20"/>
                        </w:rPr>
                        <w:t>Lorsque l’on souhaite classer des êtres vivants, on utilise un critère bien défini : la présence de certains attributs ou caractères observables.</w:t>
                      </w:r>
                    </w:p>
                  </w:txbxContent>
                </v:textbox>
                <w10:wrap type="square" anchorx="margin" anchory="margin"/>
              </v:roundrect>
            </w:pict>
          </mc:Fallback>
        </mc:AlternateContent>
      </w:r>
      <w:r w:rsidR="006B3819" w:rsidRPr="006B3819">
        <w:rPr>
          <w:rFonts w:ascii="Century Gothic" w:eastAsia="Century Gothic" w:hAnsi="Century Gothic" w:cs="Century Gothic"/>
          <w:noProof/>
          <w:lang w:val="en-US"/>
        </w:rPr>
        <mc:AlternateContent>
          <mc:Choice Requires="wps">
            <w:drawing>
              <wp:anchor distT="91440" distB="91440" distL="137160" distR="137160" simplePos="0" relativeHeight="251704320" behindDoc="0" locked="0" layoutInCell="0" allowOverlap="1" wp14:anchorId="19977769" wp14:editId="0C415377">
                <wp:simplePos x="0" y="0"/>
                <wp:positionH relativeFrom="margin">
                  <wp:posOffset>1231265</wp:posOffset>
                </wp:positionH>
                <wp:positionV relativeFrom="margin">
                  <wp:posOffset>-3029585</wp:posOffset>
                </wp:positionV>
                <wp:extent cx="485140" cy="5954395"/>
                <wp:effectExtent l="8572" t="0" r="0" b="0"/>
                <wp:wrapSquare wrapText="bothSides"/>
                <wp:docPr id="1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5140" cy="5954395"/>
                        </a:xfrm>
                        <a:prstGeom prst="roundRect">
                          <a:avLst>
                            <a:gd name="adj" fmla="val 13032"/>
                          </a:avLst>
                        </a:prstGeom>
                        <a:solidFill>
                          <a:srgbClr val="92D050"/>
                        </a:solidFill>
                      </wps:spPr>
                      <wps:txbx>
                        <w:txbxContent>
                          <w:p w14:paraId="27399331" w14:textId="43B2F064" w:rsidR="006B3819" w:rsidRPr="006B3819" w:rsidRDefault="006B3819" w:rsidP="006B3819">
                            <w:pPr>
                              <w:ind w:left="1985"/>
                              <w:jc w:val="center"/>
                              <w:rPr>
                                <w:rFonts w:asciiTheme="majorHAnsi" w:eastAsiaTheme="majorEastAsia" w:hAnsiTheme="majorHAnsi" w:cstheme="majorBidi"/>
                                <w:b/>
                                <w:bCs/>
                                <w:color w:val="FFFFFF" w:themeColor="background1"/>
                                <w:sz w:val="32"/>
                                <w:szCs w:val="32"/>
                              </w:rPr>
                            </w:pPr>
                            <w:r w:rsidRPr="006B3819">
                              <w:rPr>
                                <w:rFonts w:asciiTheme="majorHAnsi" w:eastAsiaTheme="majorEastAsia" w:hAnsiTheme="majorHAnsi" w:cstheme="majorBidi"/>
                                <w:b/>
                                <w:bCs/>
                                <w:color w:val="FFFFFF" w:themeColor="background1"/>
                                <w:sz w:val="32"/>
                                <w:szCs w:val="32"/>
                              </w:rPr>
                              <w:t>L’origine de la biodiversité</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9977769" id="_x0000_s1027" style="position:absolute;margin-left:96.95pt;margin-top:-238.55pt;width:38.2pt;height:468.85pt;rotation:90;z-index:25170432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" o:allowincell="f" fillcolor="#92d050" stroked="f">
                <v:textbox>
                  <w:txbxContent>
                    <w:p w14:paraId="27399331" w14:textId="43B2F064" w:rsidR="006B3819" w:rsidRPr="006B3819" w:rsidRDefault="006B3819" w:rsidP="006B3819">
                      <w:pPr>
                        <w:ind w:left="1985"/>
                        <w:jc w:val="center"/>
                        <w:rPr>
                          <w:rFonts w:asciiTheme="majorHAnsi" w:eastAsiaTheme="majorEastAsia" w:hAnsiTheme="majorHAnsi" w:cstheme="majorBidi"/>
                          <w:b/>
                          <w:bCs/>
                          <w:color w:val="FFFFFF" w:themeColor="background1"/>
                          <w:sz w:val="32"/>
                          <w:szCs w:val="32"/>
                        </w:rPr>
                      </w:pPr>
                      <w:r w:rsidRPr="006B3819">
                        <w:rPr>
                          <w:rFonts w:asciiTheme="majorHAnsi" w:eastAsiaTheme="majorEastAsia" w:hAnsiTheme="majorHAnsi" w:cstheme="majorBidi"/>
                          <w:b/>
                          <w:bCs/>
                          <w:color w:val="FFFFFF" w:themeColor="background1"/>
                          <w:sz w:val="32"/>
                          <w:szCs w:val="32"/>
                        </w:rPr>
                        <w:t>L’origine de la biodiversité</w:t>
                      </w:r>
                    </w:p>
                  </w:txbxContent>
                </v:textbox>
                <w10:wrap type="square" anchorx="margin" anchory="margin"/>
              </v:roundrect>
            </w:pict>
          </mc:Fallback>
        </mc:AlternateContent>
      </w:r>
    </w:p>
    <w:p w14:paraId="6F81604B" w14:textId="09D54D63" w:rsidR="0023682B" w:rsidRPr="00147291" w:rsidRDefault="00EA08E7" w:rsidP="0023682B">
      <w:pPr>
        <w:jc w:val="both"/>
        <w:rPr>
          <w:rFonts w:ascii="OpenDyslexic" w:hAnsi="OpenDyslexic"/>
          <w:b/>
          <w:bCs/>
          <w:sz w:val="20"/>
          <w:szCs w:val="20"/>
        </w:rPr>
      </w:pPr>
      <w:r w:rsidRPr="00147291">
        <w:rPr>
          <w:rFonts w:ascii="OpenDyslexic" w:hAnsi="OpenDyslexic"/>
          <w:b/>
          <w:bCs/>
          <w:sz w:val="20"/>
          <w:szCs w:val="20"/>
        </w:rPr>
        <w:t>EXERCICE 1</w:t>
      </w:r>
    </w:p>
    <w:p w14:paraId="2B7FFFF8" w14:textId="4E29CB41" w:rsidR="00F55CAF" w:rsidRDefault="0023682B" w:rsidP="002B0BE8">
      <w:pPr>
        <w:jc w:val="both"/>
        <w:rPr>
          <w:rFonts w:ascii="OpenDyslexic" w:hAnsi="OpenDyslexic"/>
          <w:sz w:val="16"/>
          <w:szCs w:val="16"/>
        </w:rPr>
      </w:pPr>
      <w:r>
        <w:rPr>
          <w:rFonts w:ascii="OpenDyslexic" w:hAnsi="OpenDyslexic"/>
          <w:sz w:val="16"/>
          <w:szCs w:val="16"/>
        </w:rPr>
        <w:t xml:space="preserve">Voici ci-dessous un tableau d’attributs. Observe les </w:t>
      </w:r>
      <w:r w:rsidR="00623D19">
        <w:rPr>
          <w:rFonts w:ascii="OpenDyslexic" w:hAnsi="OpenDyslexic"/>
          <w:sz w:val="16"/>
          <w:szCs w:val="16"/>
        </w:rPr>
        <w:t>images d’</w:t>
      </w:r>
      <w:r>
        <w:rPr>
          <w:rFonts w:ascii="OpenDyslexic" w:hAnsi="OpenDyslexic"/>
          <w:sz w:val="16"/>
          <w:szCs w:val="16"/>
        </w:rPr>
        <w:t>êtres vivants</w:t>
      </w:r>
      <w:r w:rsidR="00274D57">
        <w:rPr>
          <w:rFonts w:ascii="OpenDyslexic" w:hAnsi="OpenDyslexic"/>
          <w:sz w:val="16"/>
          <w:szCs w:val="16"/>
        </w:rPr>
        <w:t xml:space="preserve"> de la dernière page</w:t>
      </w:r>
      <w:r>
        <w:rPr>
          <w:rFonts w:ascii="OpenDyslexic" w:hAnsi="OpenDyslexic"/>
          <w:sz w:val="16"/>
          <w:szCs w:val="16"/>
        </w:rPr>
        <w:t xml:space="preserve"> et pour chaque organisme, ajoute une coche </w:t>
      </w:r>
      <w:r w:rsidR="00274D57">
        <w:rPr>
          <w:rFonts w:ascii="OpenDyslexic" w:hAnsi="OpenDyslexic"/>
          <w:sz w:val="16"/>
          <w:szCs w:val="16"/>
        </w:rPr>
        <w:t xml:space="preserve">dans le tableau </w:t>
      </w:r>
      <w:r>
        <w:rPr>
          <w:rFonts w:ascii="OpenDyslexic" w:hAnsi="OpenDyslexic"/>
          <w:sz w:val="16"/>
          <w:szCs w:val="16"/>
        </w:rPr>
        <w:t xml:space="preserve">lorsque l’attribut est présent. </w:t>
      </w:r>
    </w:p>
    <w:p w14:paraId="34674F2F" w14:textId="77777777" w:rsidR="00DF193C" w:rsidRPr="002B0BE8" w:rsidRDefault="00DF193C" w:rsidP="002B0BE8">
      <w:pPr>
        <w:jc w:val="both"/>
        <w:rPr>
          <w:rFonts w:ascii="OpenDyslexic" w:hAnsi="OpenDyslexic"/>
          <w:sz w:val="16"/>
          <w:szCs w:val="16"/>
        </w:rPr>
      </w:pPr>
    </w:p>
    <w:tbl>
      <w:tblPr>
        <w:tblStyle w:val="Grilledutableau"/>
        <w:tblpPr w:leftFromText="141" w:rightFromText="141" w:vertAnchor="text" w:horzAnchor="margin" w:tblpXSpec="center" w:tblpY="40"/>
        <w:tblW w:w="9097" w:type="dxa"/>
        <w:jc w:val="center"/>
        <w:tblLayout w:type="fixed"/>
        <w:tblLook w:val="04A0" w:firstRow="1" w:lastRow="0" w:firstColumn="1" w:lastColumn="0" w:noHBand="0" w:noVBand="1"/>
      </w:tblPr>
      <w:tblGrid>
        <w:gridCol w:w="1701"/>
        <w:gridCol w:w="451"/>
        <w:gridCol w:w="708"/>
        <w:gridCol w:w="426"/>
        <w:gridCol w:w="425"/>
        <w:gridCol w:w="425"/>
        <w:gridCol w:w="425"/>
        <w:gridCol w:w="426"/>
        <w:gridCol w:w="425"/>
        <w:gridCol w:w="709"/>
        <w:gridCol w:w="425"/>
        <w:gridCol w:w="425"/>
        <w:gridCol w:w="425"/>
        <w:gridCol w:w="426"/>
        <w:gridCol w:w="425"/>
        <w:gridCol w:w="425"/>
        <w:gridCol w:w="425"/>
      </w:tblGrid>
      <w:tr w:rsidR="009F38DE" w:rsidRPr="00153CA5" w14:paraId="30929C93" w14:textId="77777777" w:rsidTr="00623D19">
        <w:trPr>
          <w:cantSplit/>
          <w:trHeight w:val="1410"/>
          <w:jc w:val="center"/>
        </w:trPr>
        <w:tc>
          <w:tcPr>
            <w:tcW w:w="1701" w:type="dxa"/>
            <w:tcBorders>
              <w:top w:val="single" w:sz="24" w:space="0" w:color="92D050"/>
              <w:left w:val="single" w:sz="24" w:space="0" w:color="92D050"/>
              <w:bottom w:val="single" w:sz="24" w:space="0" w:color="000000" w:themeColor="text1"/>
              <w:right w:val="single" w:sz="24" w:space="0" w:color="000000" w:themeColor="text1"/>
              <w:tl2br w:val="single" w:sz="24" w:space="0" w:color="000000" w:themeColor="text1"/>
            </w:tcBorders>
          </w:tcPr>
          <w:p w14:paraId="45422C1A" w14:textId="309DEB54" w:rsidR="009C5FAF" w:rsidRPr="004737B8" w:rsidRDefault="009C5FAF" w:rsidP="0075593F">
            <w:pPr>
              <w:ind w:left="309"/>
              <w:jc w:val="center"/>
              <w:rPr>
                <w:rFonts w:ascii="OpenDyslexic" w:hAnsi="OpenDyslexic"/>
                <w:b/>
                <w:bCs/>
                <w:sz w:val="16"/>
                <w:szCs w:val="16"/>
              </w:rPr>
            </w:pPr>
            <w:r w:rsidRPr="004737B8">
              <w:rPr>
                <w:rFonts w:ascii="OpenDyslexic" w:hAnsi="OpenDyslexic"/>
                <w:b/>
                <w:bCs/>
                <w:noProof/>
                <w:sz w:val="16"/>
                <w:szCs w:val="16"/>
              </w:rPr>
              <mc:AlternateContent>
                <mc:Choice Requires="wps">
                  <w:drawing>
                    <wp:anchor distT="45720" distB="45720" distL="114300" distR="114300" simplePos="0" relativeHeight="251681792" behindDoc="0" locked="0" layoutInCell="1" allowOverlap="1" wp14:anchorId="7F8EE410" wp14:editId="6D0E490B">
                      <wp:simplePos x="0" y="0"/>
                      <wp:positionH relativeFrom="column">
                        <wp:posOffset>-1837</wp:posOffset>
                      </wp:positionH>
                      <wp:positionV relativeFrom="paragraph">
                        <wp:posOffset>550867</wp:posOffset>
                      </wp:positionV>
                      <wp:extent cx="742950" cy="260350"/>
                      <wp:effectExtent l="0" t="0" r="0" b="63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260350"/>
                              </a:xfrm>
                              <a:prstGeom prst="rect">
                                <a:avLst/>
                              </a:prstGeom>
                              <a:noFill/>
                              <a:ln w="9525">
                                <a:noFill/>
                                <a:miter lim="800000"/>
                                <a:headEnd/>
                                <a:tailEnd/>
                              </a:ln>
                            </wps:spPr>
                            <wps:txbx>
                              <w:txbxContent>
                                <w:p w14:paraId="5674432E" w14:textId="77777777" w:rsidR="009C5FAF" w:rsidRPr="004737B8" w:rsidRDefault="009C5FAF" w:rsidP="0023682B">
                                  <w:pPr>
                                    <w:rPr>
                                      <w:rFonts w:ascii="OpenDyslexic" w:hAnsi="OpenDyslexic"/>
                                      <w:b/>
                                      <w:bCs/>
                                      <w:sz w:val="16"/>
                                      <w:szCs w:val="16"/>
                                    </w:rPr>
                                  </w:pPr>
                                  <w:r w:rsidRPr="004737B8">
                                    <w:rPr>
                                      <w:rFonts w:ascii="OpenDyslexic" w:hAnsi="OpenDyslexic"/>
                                      <w:b/>
                                      <w:bCs/>
                                      <w:sz w:val="16"/>
                                      <w:szCs w:val="16"/>
                                    </w:rPr>
                                    <w:t>Attributs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8EE410" id="_x0000_t202" coordsize="21600,21600" o:spt="202" path="m,l,21600r21600,l21600,xe">
                      <v:stroke joinstyle="miter"/>
                      <v:path gradientshapeok="t" o:connecttype="rect"/>
                    </v:shapetype>
                    <v:shape id="Zone de texte 2" o:spid="_x0000_s1028" type="#_x0000_t202" style="position:absolute;left:0;text-align:left;margin-left:-.15pt;margin-top:43.4pt;width:58.5pt;height:20.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" filled="f" stroked="f">
                      <v:textbox>
                        <w:txbxContent>
                          <w:p w14:paraId="5674432E" w14:textId="77777777" w:rsidR="009C5FAF" w:rsidRPr="004737B8" w:rsidRDefault="009C5FAF" w:rsidP="0023682B">
                            <w:pPr>
                              <w:rPr>
                                <w:rFonts w:ascii="OpenDyslexic" w:hAnsi="OpenDyslexic"/>
                                <w:b/>
                                <w:bCs/>
                                <w:sz w:val="16"/>
                                <w:szCs w:val="16"/>
                              </w:rPr>
                            </w:pPr>
                            <w:r w:rsidRPr="004737B8">
                              <w:rPr>
                                <w:rFonts w:ascii="OpenDyslexic" w:hAnsi="OpenDyslexic"/>
                                <w:b/>
                                <w:bCs/>
                                <w:sz w:val="16"/>
                                <w:szCs w:val="16"/>
                              </w:rPr>
                              <w:t>Attributs</w:t>
                            </w:r>
                          </w:p>
                        </w:txbxContent>
                      </v:textbox>
                      <w10:wrap type="square"/>
                    </v:shape>
                  </w:pict>
                </mc:Fallback>
              </mc:AlternateContent>
            </w:r>
            <w:r>
              <w:rPr>
                <w:rFonts w:ascii="OpenDyslexic" w:hAnsi="OpenDyslexic"/>
                <w:b/>
                <w:bCs/>
                <w:sz w:val="16"/>
                <w:szCs w:val="16"/>
              </w:rPr>
              <w:t>Espèces</w:t>
            </w:r>
            <w:r w:rsidR="009F38DE">
              <w:rPr>
                <w:rFonts w:ascii="OpenDyslexic" w:hAnsi="OpenDyslexic"/>
                <w:b/>
                <w:bCs/>
                <w:sz w:val="16"/>
                <w:szCs w:val="16"/>
              </w:rPr>
              <w:t xml:space="preserve"> (ou groupes)</w:t>
            </w:r>
          </w:p>
        </w:tc>
        <w:tc>
          <w:tcPr>
            <w:tcW w:w="451" w:type="dxa"/>
            <w:tcBorders>
              <w:top w:val="single" w:sz="24" w:space="0" w:color="92D050"/>
              <w:left w:val="single" w:sz="24" w:space="0" w:color="000000" w:themeColor="text1"/>
              <w:bottom w:val="single" w:sz="24" w:space="0" w:color="000000" w:themeColor="text1"/>
            </w:tcBorders>
            <w:textDirection w:val="btLr"/>
          </w:tcPr>
          <w:p w14:paraId="16A2CCF8" w14:textId="77777777"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Renard roux</w:t>
            </w:r>
          </w:p>
        </w:tc>
        <w:tc>
          <w:tcPr>
            <w:tcW w:w="708" w:type="dxa"/>
            <w:tcBorders>
              <w:top w:val="single" w:sz="24" w:space="0" w:color="92D050"/>
              <w:bottom w:val="single" w:sz="24" w:space="0" w:color="000000" w:themeColor="text1"/>
            </w:tcBorders>
            <w:textDirection w:val="btLr"/>
          </w:tcPr>
          <w:p w14:paraId="30AC1007" w14:textId="197BCE4C" w:rsidR="009C5FAF" w:rsidRPr="003907B1" w:rsidRDefault="009C5FAF" w:rsidP="0075593F">
            <w:pPr>
              <w:pStyle w:val="Sansinterligne"/>
              <w:jc w:val="center"/>
              <w:rPr>
                <w:rFonts w:ascii="OpenDyslexic" w:hAnsi="OpenDyslexic"/>
                <w:b/>
                <w:bCs/>
                <w:sz w:val="14"/>
                <w:szCs w:val="14"/>
              </w:rPr>
            </w:pPr>
            <w:r>
              <w:rPr>
                <w:rFonts w:ascii="OpenDyslexic" w:hAnsi="OpenDyslexic"/>
                <w:b/>
                <w:bCs/>
                <w:sz w:val="14"/>
                <w:szCs w:val="14"/>
              </w:rPr>
              <w:t>Amanite tue-mouches</w:t>
            </w:r>
          </w:p>
        </w:tc>
        <w:tc>
          <w:tcPr>
            <w:tcW w:w="426" w:type="dxa"/>
            <w:tcBorders>
              <w:top w:val="single" w:sz="24" w:space="0" w:color="92D050"/>
              <w:bottom w:val="single" w:sz="24" w:space="0" w:color="000000" w:themeColor="text1"/>
            </w:tcBorders>
            <w:textDirection w:val="btLr"/>
          </w:tcPr>
          <w:p w14:paraId="7E9E12AB" w14:textId="31B610B7" w:rsidR="009C5FAF" w:rsidRPr="009426FC" w:rsidRDefault="009C5FAF" w:rsidP="0075593F">
            <w:pPr>
              <w:pStyle w:val="Sansinterligne"/>
              <w:jc w:val="center"/>
              <w:rPr>
                <w:rFonts w:ascii="OpenDyslexic" w:hAnsi="OpenDyslexic"/>
                <w:b/>
                <w:bCs/>
                <w:i/>
                <w:iCs/>
                <w:sz w:val="14"/>
                <w:szCs w:val="14"/>
              </w:rPr>
            </w:pPr>
            <w:r w:rsidRPr="009426FC">
              <w:rPr>
                <w:rFonts w:ascii="OpenDyslexic" w:hAnsi="OpenDyslexic"/>
                <w:b/>
                <w:bCs/>
                <w:i/>
                <w:iCs/>
                <w:sz w:val="14"/>
                <w:szCs w:val="14"/>
              </w:rPr>
              <w:t>C. elegans</w:t>
            </w:r>
          </w:p>
        </w:tc>
        <w:tc>
          <w:tcPr>
            <w:tcW w:w="425" w:type="dxa"/>
            <w:tcBorders>
              <w:top w:val="single" w:sz="24" w:space="0" w:color="92D050"/>
              <w:bottom w:val="single" w:sz="24" w:space="0" w:color="000000" w:themeColor="text1"/>
            </w:tcBorders>
            <w:textDirection w:val="btLr"/>
          </w:tcPr>
          <w:p w14:paraId="1532E562" w14:textId="2161C6EC"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Acarien (groupe)</w:t>
            </w:r>
          </w:p>
          <w:p w14:paraId="6561CD83" w14:textId="77777777" w:rsidR="009C5FAF" w:rsidRDefault="009C5FAF" w:rsidP="0075593F">
            <w:pPr>
              <w:pStyle w:val="Sansinterligne"/>
              <w:jc w:val="center"/>
              <w:rPr>
                <w:rFonts w:ascii="OpenDyslexic" w:hAnsi="OpenDyslexic"/>
                <w:b/>
                <w:bCs/>
                <w:sz w:val="14"/>
                <w:szCs w:val="14"/>
              </w:rPr>
            </w:pPr>
          </w:p>
          <w:p w14:paraId="113F1C64" w14:textId="53D9CB87" w:rsidR="009C5FAF" w:rsidRPr="009426FC" w:rsidRDefault="009C5FAF" w:rsidP="0075593F">
            <w:pPr>
              <w:pStyle w:val="Sansinterligne"/>
              <w:jc w:val="center"/>
              <w:rPr>
                <w:rFonts w:ascii="OpenDyslexic" w:hAnsi="OpenDyslexic"/>
                <w:b/>
                <w:bCs/>
                <w:sz w:val="14"/>
                <w:szCs w:val="14"/>
              </w:rPr>
            </w:pPr>
          </w:p>
        </w:tc>
        <w:tc>
          <w:tcPr>
            <w:tcW w:w="425" w:type="dxa"/>
            <w:tcBorders>
              <w:top w:val="single" w:sz="24" w:space="0" w:color="92D050"/>
              <w:bottom w:val="single" w:sz="24" w:space="0" w:color="000000" w:themeColor="text1"/>
            </w:tcBorders>
            <w:textDirection w:val="btLr"/>
          </w:tcPr>
          <w:p w14:paraId="77050822" w14:textId="06A27B64"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Levure (groupe)</w:t>
            </w:r>
          </w:p>
        </w:tc>
        <w:tc>
          <w:tcPr>
            <w:tcW w:w="425" w:type="dxa"/>
            <w:tcBorders>
              <w:top w:val="single" w:sz="24" w:space="0" w:color="92D050"/>
              <w:bottom w:val="single" w:sz="24" w:space="0" w:color="000000" w:themeColor="text1"/>
            </w:tcBorders>
            <w:textDirection w:val="btLr"/>
          </w:tcPr>
          <w:p w14:paraId="39570424" w14:textId="193E1796" w:rsidR="009C5FAF" w:rsidRPr="00381DB1" w:rsidRDefault="009C5FAF" w:rsidP="0075593F">
            <w:pPr>
              <w:pStyle w:val="Sansinterligne"/>
              <w:jc w:val="center"/>
              <w:rPr>
                <w:rFonts w:ascii="OpenDyslexic" w:hAnsi="OpenDyslexic"/>
                <w:b/>
                <w:bCs/>
                <w:sz w:val="14"/>
                <w:szCs w:val="14"/>
              </w:rPr>
            </w:pPr>
            <w:r w:rsidRPr="00381DB1">
              <w:rPr>
                <w:rFonts w:ascii="OpenDyslexic" w:hAnsi="OpenDyslexic"/>
                <w:b/>
                <w:bCs/>
                <w:sz w:val="14"/>
                <w:szCs w:val="14"/>
              </w:rPr>
              <w:t>Être humain</w:t>
            </w:r>
          </w:p>
        </w:tc>
        <w:tc>
          <w:tcPr>
            <w:tcW w:w="426" w:type="dxa"/>
            <w:tcBorders>
              <w:top w:val="single" w:sz="24" w:space="0" w:color="92D050"/>
              <w:bottom w:val="single" w:sz="24" w:space="0" w:color="000000" w:themeColor="text1"/>
            </w:tcBorders>
            <w:textDirection w:val="btLr"/>
          </w:tcPr>
          <w:p w14:paraId="4F22047E" w14:textId="370C9BA5"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Mésange bleue</w:t>
            </w:r>
          </w:p>
        </w:tc>
        <w:tc>
          <w:tcPr>
            <w:tcW w:w="425" w:type="dxa"/>
            <w:tcBorders>
              <w:top w:val="single" w:sz="24" w:space="0" w:color="92D050"/>
              <w:bottom w:val="single" w:sz="24" w:space="0" w:color="000000" w:themeColor="text1"/>
            </w:tcBorders>
            <w:textDirection w:val="btLr"/>
          </w:tcPr>
          <w:p w14:paraId="2F122C11" w14:textId="3600935C"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Epicéa commun</w:t>
            </w:r>
          </w:p>
        </w:tc>
        <w:tc>
          <w:tcPr>
            <w:tcW w:w="709" w:type="dxa"/>
            <w:tcBorders>
              <w:top w:val="single" w:sz="24" w:space="0" w:color="92D050"/>
              <w:bottom w:val="single" w:sz="24" w:space="0" w:color="000000" w:themeColor="text1"/>
            </w:tcBorders>
            <w:textDirection w:val="btLr"/>
          </w:tcPr>
          <w:p w14:paraId="48A2F0F7" w14:textId="3DA45A53"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Salamandre tachetée</w:t>
            </w:r>
          </w:p>
        </w:tc>
        <w:tc>
          <w:tcPr>
            <w:tcW w:w="425" w:type="dxa"/>
            <w:tcBorders>
              <w:top w:val="single" w:sz="24" w:space="0" w:color="92D050"/>
              <w:bottom w:val="single" w:sz="24" w:space="0" w:color="000000" w:themeColor="text1"/>
            </w:tcBorders>
            <w:textDirection w:val="btLr"/>
          </w:tcPr>
          <w:p w14:paraId="37DA3FAB" w14:textId="48142A2E"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Bacille (groupe)</w:t>
            </w:r>
          </w:p>
        </w:tc>
        <w:tc>
          <w:tcPr>
            <w:tcW w:w="425" w:type="dxa"/>
            <w:tcBorders>
              <w:top w:val="single" w:sz="24" w:space="0" w:color="92D050"/>
              <w:bottom w:val="single" w:sz="24" w:space="0" w:color="000000" w:themeColor="text1"/>
            </w:tcBorders>
            <w:textDirection w:val="btLr"/>
          </w:tcPr>
          <w:p w14:paraId="1672FF41" w14:textId="29478586"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Geai des chênes</w:t>
            </w:r>
          </w:p>
        </w:tc>
        <w:tc>
          <w:tcPr>
            <w:tcW w:w="425" w:type="dxa"/>
            <w:tcBorders>
              <w:top w:val="single" w:sz="24" w:space="0" w:color="92D050"/>
              <w:bottom w:val="single" w:sz="24" w:space="0" w:color="000000" w:themeColor="text1"/>
            </w:tcBorders>
            <w:textDirection w:val="btLr"/>
          </w:tcPr>
          <w:p w14:paraId="0D3D1708" w14:textId="7D419209" w:rsidR="009C5FAF" w:rsidRPr="009426FC" w:rsidRDefault="00327498" w:rsidP="0075593F">
            <w:pPr>
              <w:pStyle w:val="Sansinterligne"/>
              <w:jc w:val="center"/>
              <w:rPr>
                <w:rFonts w:ascii="OpenDyslexic" w:hAnsi="OpenDyslexic"/>
                <w:b/>
                <w:bCs/>
                <w:sz w:val="14"/>
                <w:szCs w:val="14"/>
              </w:rPr>
            </w:pPr>
            <w:r>
              <w:rPr>
                <w:rFonts w:ascii="OpenDyslexic" w:hAnsi="OpenDyslexic"/>
                <w:b/>
                <w:bCs/>
                <w:sz w:val="14"/>
                <w:szCs w:val="14"/>
              </w:rPr>
              <w:t>Triplax</w:t>
            </w:r>
            <w:r w:rsidR="009C5FAF">
              <w:rPr>
                <w:rFonts w:ascii="OpenDyslexic" w:hAnsi="OpenDyslexic"/>
                <w:b/>
                <w:bCs/>
                <w:sz w:val="14"/>
                <w:szCs w:val="14"/>
              </w:rPr>
              <w:t xml:space="preserve"> </w:t>
            </w:r>
            <w:r>
              <w:rPr>
                <w:rFonts w:ascii="OpenDyslexic" w:hAnsi="OpenDyslexic"/>
                <w:b/>
                <w:bCs/>
                <w:sz w:val="14"/>
                <w:szCs w:val="14"/>
              </w:rPr>
              <w:t>(groupe)</w:t>
            </w:r>
          </w:p>
        </w:tc>
        <w:tc>
          <w:tcPr>
            <w:tcW w:w="426" w:type="dxa"/>
            <w:tcBorders>
              <w:top w:val="single" w:sz="24" w:space="0" w:color="92D050"/>
              <w:bottom w:val="single" w:sz="24" w:space="0" w:color="000000" w:themeColor="text1"/>
            </w:tcBorders>
            <w:textDirection w:val="btLr"/>
          </w:tcPr>
          <w:p w14:paraId="42C70A0B" w14:textId="72A04CF4"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Hêtre commun</w:t>
            </w:r>
          </w:p>
        </w:tc>
        <w:tc>
          <w:tcPr>
            <w:tcW w:w="425" w:type="dxa"/>
            <w:tcBorders>
              <w:top w:val="single" w:sz="24" w:space="0" w:color="92D050"/>
              <w:bottom w:val="single" w:sz="24" w:space="0" w:color="000000" w:themeColor="text1"/>
            </w:tcBorders>
            <w:textDirection w:val="btLr"/>
          </w:tcPr>
          <w:p w14:paraId="29D34088" w14:textId="62BB3402"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Ecureuil roux</w:t>
            </w:r>
          </w:p>
        </w:tc>
        <w:tc>
          <w:tcPr>
            <w:tcW w:w="425" w:type="dxa"/>
            <w:tcBorders>
              <w:top w:val="single" w:sz="24" w:space="0" w:color="92D050"/>
              <w:bottom w:val="single" w:sz="24" w:space="0" w:color="000000" w:themeColor="text1"/>
            </w:tcBorders>
            <w:textDirection w:val="btLr"/>
          </w:tcPr>
          <w:p w14:paraId="285F5FAC" w14:textId="2A80DF89"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Grande loche</w:t>
            </w:r>
          </w:p>
        </w:tc>
        <w:tc>
          <w:tcPr>
            <w:tcW w:w="425" w:type="dxa"/>
            <w:tcBorders>
              <w:top w:val="single" w:sz="24" w:space="0" w:color="92D050"/>
              <w:bottom w:val="single" w:sz="24" w:space="0" w:color="000000" w:themeColor="text1"/>
              <w:right w:val="single" w:sz="24" w:space="0" w:color="92D050"/>
            </w:tcBorders>
            <w:textDirection w:val="btLr"/>
          </w:tcPr>
          <w:p w14:paraId="6DE62126" w14:textId="5D9FCFAC"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Opilion (groupe)</w:t>
            </w:r>
          </w:p>
        </w:tc>
      </w:tr>
      <w:tr w:rsidR="009F38DE" w14:paraId="602C4495" w14:textId="77777777" w:rsidTr="00623D19">
        <w:trPr>
          <w:trHeight w:val="423"/>
          <w:jc w:val="center"/>
        </w:trPr>
        <w:tc>
          <w:tcPr>
            <w:tcW w:w="1701" w:type="dxa"/>
            <w:tcBorders>
              <w:top w:val="single" w:sz="24" w:space="0" w:color="000000" w:themeColor="text1"/>
              <w:left w:val="single" w:sz="24" w:space="0" w:color="92D050"/>
              <w:right w:val="single" w:sz="24" w:space="0" w:color="000000" w:themeColor="text1"/>
            </w:tcBorders>
          </w:tcPr>
          <w:p w14:paraId="038D914B"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Matériel génétique</w:t>
            </w:r>
          </w:p>
        </w:tc>
        <w:tc>
          <w:tcPr>
            <w:tcW w:w="451" w:type="dxa"/>
            <w:tcBorders>
              <w:top w:val="single" w:sz="24" w:space="0" w:color="000000" w:themeColor="text1"/>
              <w:left w:val="single" w:sz="24" w:space="0" w:color="000000" w:themeColor="text1"/>
            </w:tcBorders>
          </w:tcPr>
          <w:p w14:paraId="690B8E36" w14:textId="77777777" w:rsidR="009C5FAF" w:rsidRDefault="009C5FAF" w:rsidP="0075593F"/>
        </w:tc>
        <w:tc>
          <w:tcPr>
            <w:tcW w:w="708" w:type="dxa"/>
            <w:tcBorders>
              <w:top w:val="single" w:sz="24" w:space="0" w:color="000000" w:themeColor="text1"/>
            </w:tcBorders>
          </w:tcPr>
          <w:p w14:paraId="2B7FDE71" w14:textId="77777777" w:rsidR="009C5FAF" w:rsidRDefault="009C5FAF" w:rsidP="0075593F"/>
        </w:tc>
        <w:tc>
          <w:tcPr>
            <w:tcW w:w="426" w:type="dxa"/>
            <w:tcBorders>
              <w:top w:val="single" w:sz="24" w:space="0" w:color="000000" w:themeColor="text1"/>
            </w:tcBorders>
          </w:tcPr>
          <w:p w14:paraId="7B5B8EA5" w14:textId="53EFA453" w:rsidR="009C5FAF" w:rsidRDefault="009C5FAF" w:rsidP="0075593F"/>
        </w:tc>
        <w:tc>
          <w:tcPr>
            <w:tcW w:w="425" w:type="dxa"/>
            <w:tcBorders>
              <w:top w:val="single" w:sz="24" w:space="0" w:color="000000" w:themeColor="text1"/>
            </w:tcBorders>
          </w:tcPr>
          <w:p w14:paraId="027C58C4" w14:textId="77777777" w:rsidR="009C5FAF" w:rsidRDefault="009C5FAF" w:rsidP="0075593F"/>
        </w:tc>
        <w:tc>
          <w:tcPr>
            <w:tcW w:w="425" w:type="dxa"/>
            <w:tcBorders>
              <w:top w:val="single" w:sz="24" w:space="0" w:color="000000" w:themeColor="text1"/>
            </w:tcBorders>
          </w:tcPr>
          <w:p w14:paraId="42C9B1C7" w14:textId="77777777" w:rsidR="009C5FAF" w:rsidRDefault="009C5FAF" w:rsidP="0075593F"/>
        </w:tc>
        <w:tc>
          <w:tcPr>
            <w:tcW w:w="425" w:type="dxa"/>
            <w:tcBorders>
              <w:top w:val="single" w:sz="24" w:space="0" w:color="000000" w:themeColor="text1"/>
            </w:tcBorders>
          </w:tcPr>
          <w:p w14:paraId="64BDD961" w14:textId="77777777" w:rsidR="009C5FAF" w:rsidRDefault="009C5FAF" w:rsidP="0075593F"/>
        </w:tc>
        <w:tc>
          <w:tcPr>
            <w:tcW w:w="426" w:type="dxa"/>
            <w:tcBorders>
              <w:top w:val="single" w:sz="24" w:space="0" w:color="000000" w:themeColor="text1"/>
            </w:tcBorders>
          </w:tcPr>
          <w:p w14:paraId="64F138E5" w14:textId="77777777" w:rsidR="009C5FAF" w:rsidRDefault="009C5FAF" w:rsidP="0075593F"/>
        </w:tc>
        <w:tc>
          <w:tcPr>
            <w:tcW w:w="425" w:type="dxa"/>
            <w:tcBorders>
              <w:top w:val="single" w:sz="24" w:space="0" w:color="000000" w:themeColor="text1"/>
            </w:tcBorders>
          </w:tcPr>
          <w:p w14:paraId="687973F0" w14:textId="671327F8" w:rsidR="009C5FAF" w:rsidRDefault="009C5FAF" w:rsidP="0075593F"/>
        </w:tc>
        <w:tc>
          <w:tcPr>
            <w:tcW w:w="709" w:type="dxa"/>
            <w:tcBorders>
              <w:top w:val="single" w:sz="24" w:space="0" w:color="000000" w:themeColor="text1"/>
            </w:tcBorders>
          </w:tcPr>
          <w:p w14:paraId="46350B53" w14:textId="77777777" w:rsidR="009C5FAF" w:rsidRDefault="009C5FAF" w:rsidP="0075593F"/>
        </w:tc>
        <w:tc>
          <w:tcPr>
            <w:tcW w:w="425" w:type="dxa"/>
            <w:tcBorders>
              <w:top w:val="single" w:sz="24" w:space="0" w:color="000000" w:themeColor="text1"/>
            </w:tcBorders>
          </w:tcPr>
          <w:p w14:paraId="2ADD7115" w14:textId="2E030DCC" w:rsidR="009C5FAF" w:rsidRDefault="009C5FAF" w:rsidP="0075593F"/>
        </w:tc>
        <w:tc>
          <w:tcPr>
            <w:tcW w:w="425" w:type="dxa"/>
            <w:tcBorders>
              <w:top w:val="single" w:sz="24" w:space="0" w:color="000000" w:themeColor="text1"/>
            </w:tcBorders>
          </w:tcPr>
          <w:p w14:paraId="1EDD1C19" w14:textId="4AC962BB" w:rsidR="009C5FAF" w:rsidRDefault="009C5FAF" w:rsidP="0075593F"/>
        </w:tc>
        <w:tc>
          <w:tcPr>
            <w:tcW w:w="425" w:type="dxa"/>
            <w:tcBorders>
              <w:top w:val="single" w:sz="24" w:space="0" w:color="000000" w:themeColor="text1"/>
            </w:tcBorders>
          </w:tcPr>
          <w:p w14:paraId="3F7F57EA" w14:textId="77777777" w:rsidR="009C5FAF" w:rsidRDefault="009C5FAF" w:rsidP="0075593F"/>
        </w:tc>
        <w:tc>
          <w:tcPr>
            <w:tcW w:w="426" w:type="dxa"/>
            <w:tcBorders>
              <w:top w:val="single" w:sz="24" w:space="0" w:color="000000" w:themeColor="text1"/>
            </w:tcBorders>
          </w:tcPr>
          <w:p w14:paraId="6A2B007C" w14:textId="77777777" w:rsidR="009C5FAF" w:rsidRDefault="009C5FAF" w:rsidP="0075593F"/>
        </w:tc>
        <w:tc>
          <w:tcPr>
            <w:tcW w:w="425" w:type="dxa"/>
            <w:tcBorders>
              <w:top w:val="single" w:sz="24" w:space="0" w:color="000000" w:themeColor="text1"/>
            </w:tcBorders>
          </w:tcPr>
          <w:p w14:paraId="5D3D41E3" w14:textId="68D90F40" w:rsidR="009C5FAF" w:rsidRDefault="009C5FAF" w:rsidP="0075593F"/>
        </w:tc>
        <w:tc>
          <w:tcPr>
            <w:tcW w:w="425" w:type="dxa"/>
            <w:tcBorders>
              <w:top w:val="single" w:sz="24" w:space="0" w:color="000000" w:themeColor="text1"/>
            </w:tcBorders>
          </w:tcPr>
          <w:p w14:paraId="12157790" w14:textId="77777777" w:rsidR="009C5FAF" w:rsidRDefault="009C5FAF" w:rsidP="0075593F"/>
        </w:tc>
        <w:tc>
          <w:tcPr>
            <w:tcW w:w="425" w:type="dxa"/>
            <w:tcBorders>
              <w:top w:val="single" w:sz="24" w:space="0" w:color="000000" w:themeColor="text1"/>
              <w:right w:val="single" w:sz="24" w:space="0" w:color="92D050"/>
            </w:tcBorders>
          </w:tcPr>
          <w:p w14:paraId="5C987779" w14:textId="77777777" w:rsidR="009C5FAF" w:rsidRDefault="009C5FAF" w:rsidP="0075593F"/>
        </w:tc>
      </w:tr>
      <w:tr w:rsidR="000B322E" w14:paraId="669DB7C7" w14:textId="77777777" w:rsidTr="00623D19">
        <w:trPr>
          <w:trHeight w:val="415"/>
          <w:jc w:val="center"/>
        </w:trPr>
        <w:tc>
          <w:tcPr>
            <w:tcW w:w="1701" w:type="dxa"/>
            <w:tcBorders>
              <w:left w:val="single" w:sz="24" w:space="0" w:color="92D050"/>
              <w:right w:val="single" w:sz="24" w:space="0" w:color="000000" w:themeColor="text1"/>
            </w:tcBorders>
          </w:tcPr>
          <w:p w14:paraId="1D4FE9FD"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Au moins 1 cellule</w:t>
            </w:r>
          </w:p>
        </w:tc>
        <w:tc>
          <w:tcPr>
            <w:tcW w:w="451" w:type="dxa"/>
            <w:tcBorders>
              <w:left w:val="single" w:sz="24" w:space="0" w:color="000000" w:themeColor="text1"/>
            </w:tcBorders>
          </w:tcPr>
          <w:p w14:paraId="1DD04AEE" w14:textId="77777777" w:rsidR="009C5FAF" w:rsidRDefault="009C5FAF" w:rsidP="0075593F"/>
        </w:tc>
        <w:tc>
          <w:tcPr>
            <w:tcW w:w="708" w:type="dxa"/>
          </w:tcPr>
          <w:p w14:paraId="1046DAA7" w14:textId="77777777" w:rsidR="009C5FAF" w:rsidRDefault="009C5FAF" w:rsidP="0075593F"/>
        </w:tc>
        <w:tc>
          <w:tcPr>
            <w:tcW w:w="426" w:type="dxa"/>
          </w:tcPr>
          <w:p w14:paraId="5AD752E4" w14:textId="63856A2B" w:rsidR="009C5FAF" w:rsidRDefault="009C5FAF" w:rsidP="0075593F"/>
        </w:tc>
        <w:tc>
          <w:tcPr>
            <w:tcW w:w="425" w:type="dxa"/>
          </w:tcPr>
          <w:p w14:paraId="1193EB25" w14:textId="77777777" w:rsidR="009C5FAF" w:rsidRDefault="009C5FAF" w:rsidP="0075593F"/>
        </w:tc>
        <w:tc>
          <w:tcPr>
            <w:tcW w:w="425" w:type="dxa"/>
          </w:tcPr>
          <w:p w14:paraId="36377E1E" w14:textId="77777777" w:rsidR="009C5FAF" w:rsidRDefault="009C5FAF" w:rsidP="0075593F"/>
        </w:tc>
        <w:tc>
          <w:tcPr>
            <w:tcW w:w="425" w:type="dxa"/>
          </w:tcPr>
          <w:p w14:paraId="2F6BF841" w14:textId="77777777" w:rsidR="009C5FAF" w:rsidRDefault="009C5FAF" w:rsidP="0075593F"/>
        </w:tc>
        <w:tc>
          <w:tcPr>
            <w:tcW w:w="426" w:type="dxa"/>
          </w:tcPr>
          <w:p w14:paraId="20BEDCFD" w14:textId="77777777" w:rsidR="009C5FAF" w:rsidRDefault="009C5FAF" w:rsidP="0075593F"/>
        </w:tc>
        <w:tc>
          <w:tcPr>
            <w:tcW w:w="425" w:type="dxa"/>
          </w:tcPr>
          <w:p w14:paraId="3E19DC47" w14:textId="1520A74C" w:rsidR="009C5FAF" w:rsidRDefault="009C5FAF" w:rsidP="0075593F"/>
        </w:tc>
        <w:tc>
          <w:tcPr>
            <w:tcW w:w="709" w:type="dxa"/>
          </w:tcPr>
          <w:p w14:paraId="30118010" w14:textId="77777777" w:rsidR="009C5FAF" w:rsidRDefault="009C5FAF" w:rsidP="0075593F"/>
        </w:tc>
        <w:tc>
          <w:tcPr>
            <w:tcW w:w="425" w:type="dxa"/>
          </w:tcPr>
          <w:p w14:paraId="41725C05" w14:textId="7C003C2D" w:rsidR="009C5FAF" w:rsidRDefault="009C5FAF" w:rsidP="0075593F"/>
        </w:tc>
        <w:tc>
          <w:tcPr>
            <w:tcW w:w="425" w:type="dxa"/>
          </w:tcPr>
          <w:p w14:paraId="7B903E96" w14:textId="0C48019B" w:rsidR="009C5FAF" w:rsidRDefault="009C5FAF" w:rsidP="0075593F"/>
        </w:tc>
        <w:tc>
          <w:tcPr>
            <w:tcW w:w="425" w:type="dxa"/>
          </w:tcPr>
          <w:p w14:paraId="7BC96577" w14:textId="77777777" w:rsidR="009C5FAF" w:rsidRDefault="009C5FAF" w:rsidP="0075593F"/>
        </w:tc>
        <w:tc>
          <w:tcPr>
            <w:tcW w:w="426" w:type="dxa"/>
          </w:tcPr>
          <w:p w14:paraId="3E4E627F" w14:textId="77777777" w:rsidR="009C5FAF" w:rsidRDefault="009C5FAF" w:rsidP="0075593F"/>
        </w:tc>
        <w:tc>
          <w:tcPr>
            <w:tcW w:w="425" w:type="dxa"/>
          </w:tcPr>
          <w:p w14:paraId="42641BBB" w14:textId="0EBE8704" w:rsidR="009C5FAF" w:rsidRDefault="009C5FAF" w:rsidP="0075593F"/>
        </w:tc>
        <w:tc>
          <w:tcPr>
            <w:tcW w:w="425" w:type="dxa"/>
          </w:tcPr>
          <w:p w14:paraId="1588BCDD" w14:textId="77777777" w:rsidR="009C5FAF" w:rsidRDefault="009C5FAF" w:rsidP="0075593F"/>
        </w:tc>
        <w:tc>
          <w:tcPr>
            <w:tcW w:w="425" w:type="dxa"/>
            <w:tcBorders>
              <w:right w:val="single" w:sz="24" w:space="0" w:color="92D050"/>
            </w:tcBorders>
          </w:tcPr>
          <w:p w14:paraId="39C21B4A" w14:textId="77777777" w:rsidR="009C5FAF" w:rsidRDefault="009C5FAF" w:rsidP="0075593F"/>
        </w:tc>
      </w:tr>
      <w:tr w:rsidR="000B322E" w14:paraId="2AB6905E" w14:textId="77777777" w:rsidTr="00623D19">
        <w:trPr>
          <w:trHeight w:val="407"/>
          <w:jc w:val="center"/>
        </w:trPr>
        <w:tc>
          <w:tcPr>
            <w:tcW w:w="1701" w:type="dxa"/>
            <w:tcBorders>
              <w:left w:val="single" w:sz="24" w:space="0" w:color="92D050"/>
              <w:right w:val="single" w:sz="24" w:space="0" w:color="000000" w:themeColor="text1"/>
            </w:tcBorders>
          </w:tcPr>
          <w:p w14:paraId="4BA03B96"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Noyau cellulaire</w:t>
            </w:r>
          </w:p>
        </w:tc>
        <w:tc>
          <w:tcPr>
            <w:tcW w:w="451" w:type="dxa"/>
            <w:tcBorders>
              <w:left w:val="single" w:sz="24" w:space="0" w:color="000000" w:themeColor="text1"/>
            </w:tcBorders>
          </w:tcPr>
          <w:p w14:paraId="5D1AD1B7" w14:textId="77777777" w:rsidR="009C5FAF" w:rsidRDefault="009C5FAF" w:rsidP="0075593F"/>
        </w:tc>
        <w:tc>
          <w:tcPr>
            <w:tcW w:w="708" w:type="dxa"/>
          </w:tcPr>
          <w:p w14:paraId="4C8EC947" w14:textId="77777777" w:rsidR="009C5FAF" w:rsidRDefault="009C5FAF" w:rsidP="0075593F"/>
        </w:tc>
        <w:tc>
          <w:tcPr>
            <w:tcW w:w="426" w:type="dxa"/>
          </w:tcPr>
          <w:p w14:paraId="68EC4CB8" w14:textId="093EE2C8" w:rsidR="009C5FAF" w:rsidRDefault="009C5FAF" w:rsidP="0075593F"/>
        </w:tc>
        <w:tc>
          <w:tcPr>
            <w:tcW w:w="425" w:type="dxa"/>
          </w:tcPr>
          <w:p w14:paraId="4C48169E" w14:textId="77777777" w:rsidR="009C5FAF" w:rsidRDefault="009C5FAF" w:rsidP="0075593F"/>
        </w:tc>
        <w:tc>
          <w:tcPr>
            <w:tcW w:w="425" w:type="dxa"/>
          </w:tcPr>
          <w:p w14:paraId="1079DAB0" w14:textId="77777777" w:rsidR="009C5FAF" w:rsidRDefault="009C5FAF" w:rsidP="0075593F"/>
        </w:tc>
        <w:tc>
          <w:tcPr>
            <w:tcW w:w="425" w:type="dxa"/>
          </w:tcPr>
          <w:p w14:paraId="475B5E26" w14:textId="77777777" w:rsidR="009C5FAF" w:rsidRDefault="009C5FAF" w:rsidP="0075593F"/>
        </w:tc>
        <w:tc>
          <w:tcPr>
            <w:tcW w:w="426" w:type="dxa"/>
          </w:tcPr>
          <w:p w14:paraId="420DACE5" w14:textId="77777777" w:rsidR="009C5FAF" w:rsidRDefault="009C5FAF" w:rsidP="0075593F"/>
        </w:tc>
        <w:tc>
          <w:tcPr>
            <w:tcW w:w="425" w:type="dxa"/>
          </w:tcPr>
          <w:p w14:paraId="6C2C0693" w14:textId="5530893C" w:rsidR="009C5FAF" w:rsidRDefault="009C5FAF" w:rsidP="0075593F"/>
        </w:tc>
        <w:tc>
          <w:tcPr>
            <w:tcW w:w="709" w:type="dxa"/>
          </w:tcPr>
          <w:p w14:paraId="589865C2" w14:textId="77777777" w:rsidR="009C5FAF" w:rsidRDefault="009C5FAF" w:rsidP="0075593F"/>
        </w:tc>
        <w:tc>
          <w:tcPr>
            <w:tcW w:w="425" w:type="dxa"/>
          </w:tcPr>
          <w:p w14:paraId="6601CC8A" w14:textId="2A6AA714" w:rsidR="009C5FAF" w:rsidRDefault="009C5FAF" w:rsidP="0075593F"/>
        </w:tc>
        <w:tc>
          <w:tcPr>
            <w:tcW w:w="425" w:type="dxa"/>
          </w:tcPr>
          <w:p w14:paraId="6D8680F0" w14:textId="5B40F4F2" w:rsidR="009C5FAF" w:rsidRDefault="009C5FAF" w:rsidP="0075593F"/>
        </w:tc>
        <w:tc>
          <w:tcPr>
            <w:tcW w:w="425" w:type="dxa"/>
          </w:tcPr>
          <w:p w14:paraId="08DE495B" w14:textId="77777777" w:rsidR="009C5FAF" w:rsidRDefault="009C5FAF" w:rsidP="0075593F"/>
        </w:tc>
        <w:tc>
          <w:tcPr>
            <w:tcW w:w="426" w:type="dxa"/>
          </w:tcPr>
          <w:p w14:paraId="159C9F54" w14:textId="77777777" w:rsidR="009C5FAF" w:rsidRDefault="009C5FAF" w:rsidP="0075593F"/>
        </w:tc>
        <w:tc>
          <w:tcPr>
            <w:tcW w:w="425" w:type="dxa"/>
          </w:tcPr>
          <w:p w14:paraId="667581D8" w14:textId="602564E5" w:rsidR="009C5FAF" w:rsidRDefault="009C5FAF" w:rsidP="0075593F"/>
        </w:tc>
        <w:tc>
          <w:tcPr>
            <w:tcW w:w="425" w:type="dxa"/>
          </w:tcPr>
          <w:p w14:paraId="450328DD" w14:textId="77777777" w:rsidR="009C5FAF" w:rsidRDefault="009C5FAF" w:rsidP="0075593F"/>
        </w:tc>
        <w:tc>
          <w:tcPr>
            <w:tcW w:w="425" w:type="dxa"/>
            <w:tcBorders>
              <w:right w:val="single" w:sz="24" w:space="0" w:color="92D050"/>
            </w:tcBorders>
          </w:tcPr>
          <w:p w14:paraId="2543879E" w14:textId="77777777" w:rsidR="009C5FAF" w:rsidRDefault="009C5FAF" w:rsidP="0075593F"/>
        </w:tc>
      </w:tr>
      <w:tr w:rsidR="000B322E" w14:paraId="4B2D5BC3" w14:textId="77777777" w:rsidTr="00623D19">
        <w:trPr>
          <w:trHeight w:val="463"/>
          <w:jc w:val="center"/>
        </w:trPr>
        <w:tc>
          <w:tcPr>
            <w:tcW w:w="1701" w:type="dxa"/>
            <w:tcBorders>
              <w:left w:val="single" w:sz="24" w:space="0" w:color="92D050"/>
              <w:right w:val="single" w:sz="24" w:space="0" w:color="000000" w:themeColor="text1"/>
            </w:tcBorders>
          </w:tcPr>
          <w:p w14:paraId="38CD2311" w14:textId="73728FC2" w:rsidR="009C5FAF" w:rsidRPr="00153CA5" w:rsidRDefault="009C5FAF" w:rsidP="0075593F">
            <w:pPr>
              <w:jc w:val="center"/>
              <w:rPr>
                <w:rFonts w:ascii="OpenDyslexic" w:hAnsi="OpenDyslexic"/>
                <w:sz w:val="14"/>
                <w:szCs w:val="14"/>
              </w:rPr>
            </w:pPr>
            <w:r>
              <w:rPr>
                <w:rFonts w:ascii="OpenDyslexic" w:hAnsi="OpenDyslexic"/>
                <w:sz w:val="14"/>
                <w:szCs w:val="14"/>
              </w:rPr>
              <w:t>Chloroplastes</w:t>
            </w:r>
            <w:r w:rsidR="00A05649">
              <w:rPr>
                <w:rFonts w:ascii="OpenDyslexic" w:hAnsi="OpenDyslexic"/>
                <w:sz w:val="14"/>
                <w:szCs w:val="14"/>
              </w:rPr>
              <w:t>*</w:t>
            </w:r>
          </w:p>
        </w:tc>
        <w:tc>
          <w:tcPr>
            <w:tcW w:w="451" w:type="dxa"/>
            <w:tcBorders>
              <w:left w:val="single" w:sz="24" w:space="0" w:color="000000" w:themeColor="text1"/>
            </w:tcBorders>
          </w:tcPr>
          <w:p w14:paraId="30C71081" w14:textId="77777777" w:rsidR="009C5FAF" w:rsidRDefault="009C5FAF" w:rsidP="0075593F"/>
        </w:tc>
        <w:tc>
          <w:tcPr>
            <w:tcW w:w="708" w:type="dxa"/>
          </w:tcPr>
          <w:p w14:paraId="6F2096F9" w14:textId="77777777" w:rsidR="009C5FAF" w:rsidRDefault="009C5FAF" w:rsidP="0075593F"/>
        </w:tc>
        <w:tc>
          <w:tcPr>
            <w:tcW w:w="426" w:type="dxa"/>
          </w:tcPr>
          <w:p w14:paraId="5FD0E9B9" w14:textId="1CCC9298" w:rsidR="009C5FAF" w:rsidRDefault="009C5FAF" w:rsidP="0075593F"/>
        </w:tc>
        <w:tc>
          <w:tcPr>
            <w:tcW w:w="425" w:type="dxa"/>
          </w:tcPr>
          <w:p w14:paraId="6CA33545" w14:textId="77777777" w:rsidR="009C5FAF" w:rsidRDefault="009C5FAF" w:rsidP="0075593F"/>
        </w:tc>
        <w:tc>
          <w:tcPr>
            <w:tcW w:w="425" w:type="dxa"/>
          </w:tcPr>
          <w:p w14:paraId="50B065D3" w14:textId="77777777" w:rsidR="009C5FAF" w:rsidRDefault="009C5FAF" w:rsidP="0075593F"/>
        </w:tc>
        <w:tc>
          <w:tcPr>
            <w:tcW w:w="425" w:type="dxa"/>
          </w:tcPr>
          <w:p w14:paraId="4D734673" w14:textId="77777777" w:rsidR="009C5FAF" w:rsidRDefault="009C5FAF" w:rsidP="0075593F"/>
        </w:tc>
        <w:tc>
          <w:tcPr>
            <w:tcW w:w="426" w:type="dxa"/>
          </w:tcPr>
          <w:p w14:paraId="4575A221" w14:textId="77777777" w:rsidR="009C5FAF" w:rsidRDefault="009C5FAF" w:rsidP="0075593F"/>
        </w:tc>
        <w:tc>
          <w:tcPr>
            <w:tcW w:w="425" w:type="dxa"/>
          </w:tcPr>
          <w:p w14:paraId="1011F930" w14:textId="21AEAED3" w:rsidR="009C5FAF" w:rsidRDefault="009C5FAF" w:rsidP="00673FCD">
            <w:pPr>
              <w:jc w:val="center"/>
            </w:pPr>
            <w:r>
              <w:t>X</w:t>
            </w:r>
          </w:p>
        </w:tc>
        <w:tc>
          <w:tcPr>
            <w:tcW w:w="709" w:type="dxa"/>
          </w:tcPr>
          <w:p w14:paraId="20DBAF5B" w14:textId="77777777" w:rsidR="009C5FAF" w:rsidRDefault="009C5FAF" w:rsidP="0075593F"/>
        </w:tc>
        <w:tc>
          <w:tcPr>
            <w:tcW w:w="425" w:type="dxa"/>
          </w:tcPr>
          <w:p w14:paraId="14DBBAAB" w14:textId="6984A5DB" w:rsidR="009C5FAF" w:rsidRDefault="009C5FAF" w:rsidP="0075593F"/>
        </w:tc>
        <w:tc>
          <w:tcPr>
            <w:tcW w:w="425" w:type="dxa"/>
          </w:tcPr>
          <w:p w14:paraId="3F231C6B" w14:textId="6E10C829" w:rsidR="009C5FAF" w:rsidRDefault="009C5FAF" w:rsidP="0075593F"/>
        </w:tc>
        <w:tc>
          <w:tcPr>
            <w:tcW w:w="425" w:type="dxa"/>
          </w:tcPr>
          <w:p w14:paraId="1DA92DBC" w14:textId="77777777" w:rsidR="009C5FAF" w:rsidRDefault="009C5FAF" w:rsidP="0075593F"/>
        </w:tc>
        <w:tc>
          <w:tcPr>
            <w:tcW w:w="426" w:type="dxa"/>
          </w:tcPr>
          <w:p w14:paraId="6F017907" w14:textId="33E04EFC" w:rsidR="009C5FAF" w:rsidRDefault="009C5FAF" w:rsidP="00673FCD">
            <w:pPr>
              <w:jc w:val="center"/>
            </w:pPr>
            <w:r>
              <w:t>X</w:t>
            </w:r>
          </w:p>
        </w:tc>
        <w:tc>
          <w:tcPr>
            <w:tcW w:w="425" w:type="dxa"/>
          </w:tcPr>
          <w:p w14:paraId="502A5312" w14:textId="34990FD7" w:rsidR="009C5FAF" w:rsidRDefault="009C5FAF" w:rsidP="0075593F"/>
        </w:tc>
        <w:tc>
          <w:tcPr>
            <w:tcW w:w="425" w:type="dxa"/>
          </w:tcPr>
          <w:p w14:paraId="02C1BF39" w14:textId="77777777" w:rsidR="009C5FAF" w:rsidRDefault="009C5FAF" w:rsidP="0075593F"/>
        </w:tc>
        <w:tc>
          <w:tcPr>
            <w:tcW w:w="425" w:type="dxa"/>
            <w:tcBorders>
              <w:right w:val="single" w:sz="24" w:space="0" w:color="92D050"/>
            </w:tcBorders>
          </w:tcPr>
          <w:p w14:paraId="5DD18D7A" w14:textId="77777777" w:rsidR="009C5FAF" w:rsidRDefault="009C5FAF" w:rsidP="0075593F"/>
        </w:tc>
      </w:tr>
      <w:tr w:rsidR="000B322E" w14:paraId="4CFE88AE" w14:textId="77777777" w:rsidTr="00623D19">
        <w:trPr>
          <w:trHeight w:val="413"/>
          <w:jc w:val="center"/>
        </w:trPr>
        <w:tc>
          <w:tcPr>
            <w:tcW w:w="1701" w:type="dxa"/>
            <w:tcBorders>
              <w:left w:val="single" w:sz="24" w:space="0" w:color="92D050"/>
              <w:right w:val="single" w:sz="24" w:space="0" w:color="000000" w:themeColor="text1"/>
            </w:tcBorders>
          </w:tcPr>
          <w:p w14:paraId="1EFB2C7D" w14:textId="472E1AB4" w:rsidR="009C5FAF" w:rsidRPr="00153CA5" w:rsidRDefault="009C5FAF" w:rsidP="009C68DC">
            <w:pPr>
              <w:jc w:val="center"/>
              <w:rPr>
                <w:rFonts w:ascii="OpenDyslexic" w:hAnsi="OpenDyslexic"/>
                <w:sz w:val="14"/>
                <w:szCs w:val="14"/>
              </w:rPr>
            </w:pPr>
            <w:r w:rsidRPr="00153CA5">
              <w:rPr>
                <w:rFonts w:ascii="OpenDyslexic" w:hAnsi="OpenDyslexic"/>
                <w:sz w:val="14"/>
                <w:szCs w:val="14"/>
              </w:rPr>
              <w:t>Tête</w:t>
            </w:r>
          </w:p>
        </w:tc>
        <w:tc>
          <w:tcPr>
            <w:tcW w:w="451" w:type="dxa"/>
            <w:tcBorders>
              <w:left w:val="single" w:sz="24" w:space="0" w:color="000000" w:themeColor="text1"/>
            </w:tcBorders>
          </w:tcPr>
          <w:p w14:paraId="24E68975" w14:textId="77777777" w:rsidR="009C5FAF" w:rsidRDefault="009C5FAF" w:rsidP="0075593F"/>
        </w:tc>
        <w:tc>
          <w:tcPr>
            <w:tcW w:w="708" w:type="dxa"/>
          </w:tcPr>
          <w:p w14:paraId="2E3F141B" w14:textId="77777777" w:rsidR="009C5FAF" w:rsidRDefault="009C5FAF" w:rsidP="0075593F"/>
        </w:tc>
        <w:tc>
          <w:tcPr>
            <w:tcW w:w="426" w:type="dxa"/>
          </w:tcPr>
          <w:p w14:paraId="3B34235F" w14:textId="504CD2C8" w:rsidR="009C5FAF" w:rsidRDefault="009C5FAF" w:rsidP="0075593F"/>
        </w:tc>
        <w:tc>
          <w:tcPr>
            <w:tcW w:w="425" w:type="dxa"/>
          </w:tcPr>
          <w:p w14:paraId="5A3DD37E" w14:textId="77777777" w:rsidR="009C5FAF" w:rsidRDefault="009C5FAF" w:rsidP="0075593F"/>
        </w:tc>
        <w:tc>
          <w:tcPr>
            <w:tcW w:w="425" w:type="dxa"/>
          </w:tcPr>
          <w:p w14:paraId="072CD5A9" w14:textId="77777777" w:rsidR="009C5FAF" w:rsidRDefault="009C5FAF" w:rsidP="0075593F"/>
        </w:tc>
        <w:tc>
          <w:tcPr>
            <w:tcW w:w="425" w:type="dxa"/>
          </w:tcPr>
          <w:p w14:paraId="13261621" w14:textId="77777777" w:rsidR="009C5FAF" w:rsidRDefault="009C5FAF" w:rsidP="0075593F"/>
        </w:tc>
        <w:tc>
          <w:tcPr>
            <w:tcW w:w="426" w:type="dxa"/>
          </w:tcPr>
          <w:p w14:paraId="53AD53D8" w14:textId="77777777" w:rsidR="009C5FAF" w:rsidRDefault="009C5FAF" w:rsidP="0075593F"/>
        </w:tc>
        <w:tc>
          <w:tcPr>
            <w:tcW w:w="425" w:type="dxa"/>
          </w:tcPr>
          <w:p w14:paraId="106F6975" w14:textId="4CD99EC9" w:rsidR="009C5FAF" w:rsidRDefault="009C5FAF" w:rsidP="0075593F"/>
        </w:tc>
        <w:tc>
          <w:tcPr>
            <w:tcW w:w="709" w:type="dxa"/>
          </w:tcPr>
          <w:p w14:paraId="6E6A4D4C" w14:textId="77777777" w:rsidR="009C5FAF" w:rsidRDefault="009C5FAF" w:rsidP="0075593F"/>
        </w:tc>
        <w:tc>
          <w:tcPr>
            <w:tcW w:w="425" w:type="dxa"/>
          </w:tcPr>
          <w:p w14:paraId="07D42946" w14:textId="26E30602" w:rsidR="009C5FAF" w:rsidRDefault="009C5FAF" w:rsidP="0075593F"/>
        </w:tc>
        <w:tc>
          <w:tcPr>
            <w:tcW w:w="425" w:type="dxa"/>
          </w:tcPr>
          <w:p w14:paraId="1BAA2593" w14:textId="4C94E9A4" w:rsidR="009C5FAF" w:rsidRDefault="009C5FAF" w:rsidP="0075593F"/>
        </w:tc>
        <w:tc>
          <w:tcPr>
            <w:tcW w:w="425" w:type="dxa"/>
          </w:tcPr>
          <w:p w14:paraId="122D276F" w14:textId="77777777" w:rsidR="009C5FAF" w:rsidRDefault="009C5FAF" w:rsidP="0075593F"/>
        </w:tc>
        <w:tc>
          <w:tcPr>
            <w:tcW w:w="426" w:type="dxa"/>
          </w:tcPr>
          <w:p w14:paraId="09FED458" w14:textId="77777777" w:rsidR="009C5FAF" w:rsidRDefault="009C5FAF" w:rsidP="0075593F"/>
        </w:tc>
        <w:tc>
          <w:tcPr>
            <w:tcW w:w="425" w:type="dxa"/>
          </w:tcPr>
          <w:p w14:paraId="071CC2B4" w14:textId="268CFE27" w:rsidR="009C5FAF" w:rsidRDefault="009C5FAF" w:rsidP="0075593F"/>
        </w:tc>
        <w:tc>
          <w:tcPr>
            <w:tcW w:w="425" w:type="dxa"/>
          </w:tcPr>
          <w:p w14:paraId="75662F7B" w14:textId="77777777" w:rsidR="009C5FAF" w:rsidRDefault="009C5FAF" w:rsidP="0075593F"/>
        </w:tc>
        <w:tc>
          <w:tcPr>
            <w:tcW w:w="425" w:type="dxa"/>
            <w:tcBorders>
              <w:right w:val="single" w:sz="24" w:space="0" w:color="92D050"/>
            </w:tcBorders>
          </w:tcPr>
          <w:p w14:paraId="6C387572" w14:textId="77777777" w:rsidR="009C5FAF" w:rsidRDefault="009C5FAF" w:rsidP="0075593F"/>
        </w:tc>
      </w:tr>
      <w:tr w:rsidR="000B322E" w14:paraId="188B85D1" w14:textId="77777777" w:rsidTr="00623D19">
        <w:trPr>
          <w:trHeight w:val="418"/>
          <w:jc w:val="center"/>
        </w:trPr>
        <w:tc>
          <w:tcPr>
            <w:tcW w:w="1701" w:type="dxa"/>
            <w:tcBorders>
              <w:left w:val="single" w:sz="24" w:space="0" w:color="92D050"/>
              <w:right w:val="single" w:sz="24" w:space="0" w:color="000000" w:themeColor="text1"/>
            </w:tcBorders>
          </w:tcPr>
          <w:p w14:paraId="15A76524" w14:textId="25C588A5" w:rsidR="009C5FAF" w:rsidRPr="00153CA5" w:rsidRDefault="009C5FAF" w:rsidP="009C68DC">
            <w:pPr>
              <w:jc w:val="center"/>
              <w:rPr>
                <w:rFonts w:ascii="OpenDyslexic" w:hAnsi="OpenDyslexic"/>
                <w:sz w:val="14"/>
                <w:szCs w:val="14"/>
              </w:rPr>
            </w:pPr>
            <w:r w:rsidRPr="00153CA5">
              <w:rPr>
                <w:rFonts w:ascii="OpenDyslexic" w:hAnsi="OpenDyslexic"/>
                <w:sz w:val="14"/>
                <w:szCs w:val="14"/>
              </w:rPr>
              <w:t>Yeux</w:t>
            </w:r>
          </w:p>
        </w:tc>
        <w:tc>
          <w:tcPr>
            <w:tcW w:w="451" w:type="dxa"/>
            <w:tcBorders>
              <w:left w:val="single" w:sz="24" w:space="0" w:color="000000" w:themeColor="text1"/>
            </w:tcBorders>
          </w:tcPr>
          <w:p w14:paraId="51DFC0DD" w14:textId="77777777" w:rsidR="009C5FAF" w:rsidRDefault="009C5FAF" w:rsidP="0075593F"/>
        </w:tc>
        <w:tc>
          <w:tcPr>
            <w:tcW w:w="708" w:type="dxa"/>
          </w:tcPr>
          <w:p w14:paraId="3C5E5BD6" w14:textId="77777777" w:rsidR="009C5FAF" w:rsidRDefault="009C5FAF" w:rsidP="0075593F"/>
        </w:tc>
        <w:tc>
          <w:tcPr>
            <w:tcW w:w="426" w:type="dxa"/>
          </w:tcPr>
          <w:p w14:paraId="0FF6AD43" w14:textId="44F3144B" w:rsidR="009C5FAF" w:rsidRDefault="009C5FAF" w:rsidP="0075593F"/>
        </w:tc>
        <w:tc>
          <w:tcPr>
            <w:tcW w:w="425" w:type="dxa"/>
          </w:tcPr>
          <w:p w14:paraId="0561A80E" w14:textId="77777777" w:rsidR="009C5FAF" w:rsidRDefault="009C5FAF" w:rsidP="0075593F"/>
        </w:tc>
        <w:tc>
          <w:tcPr>
            <w:tcW w:w="425" w:type="dxa"/>
          </w:tcPr>
          <w:p w14:paraId="43DDC19B" w14:textId="77777777" w:rsidR="009C5FAF" w:rsidRDefault="009C5FAF" w:rsidP="0075593F"/>
        </w:tc>
        <w:tc>
          <w:tcPr>
            <w:tcW w:w="425" w:type="dxa"/>
          </w:tcPr>
          <w:p w14:paraId="22C89FC6" w14:textId="77777777" w:rsidR="009C5FAF" w:rsidRDefault="009C5FAF" w:rsidP="0075593F"/>
        </w:tc>
        <w:tc>
          <w:tcPr>
            <w:tcW w:w="426" w:type="dxa"/>
          </w:tcPr>
          <w:p w14:paraId="47B1A5AE" w14:textId="77777777" w:rsidR="009C5FAF" w:rsidRDefault="009C5FAF" w:rsidP="0075593F"/>
        </w:tc>
        <w:tc>
          <w:tcPr>
            <w:tcW w:w="425" w:type="dxa"/>
          </w:tcPr>
          <w:p w14:paraId="71EB4379" w14:textId="3B76629B" w:rsidR="009C5FAF" w:rsidRDefault="009C5FAF" w:rsidP="0075593F"/>
        </w:tc>
        <w:tc>
          <w:tcPr>
            <w:tcW w:w="709" w:type="dxa"/>
          </w:tcPr>
          <w:p w14:paraId="2C40E067" w14:textId="77777777" w:rsidR="009C5FAF" w:rsidRDefault="009C5FAF" w:rsidP="0075593F"/>
        </w:tc>
        <w:tc>
          <w:tcPr>
            <w:tcW w:w="425" w:type="dxa"/>
          </w:tcPr>
          <w:p w14:paraId="43A92A8A" w14:textId="7F243CE4" w:rsidR="009C5FAF" w:rsidRDefault="009C5FAF" w:rsidP="0075593F"/>
        </w:tc>
        <w:tc>
          <w:tcPr>
            <w:tcW w:w="425" w:type="dxa"/>
          </w:tcPr>
          <w:p w14:paraId="49FE66D3" w14:textId="71401D19" w:rsidR="009C5FAF" w:rsidRDefault="009C5FAF" w:rsidP="0075593F"/>
        </w:tc>
        <w:tc>
          <w:tcPr>
            <w:tcW w:w="425" w:type="dxa"/>
          </w:tcPr>
          <w:p w14:paraId="17D00533" w14:textId="77777777" w:rsidR="009C5FAF" w:rsidRDefault="009C5FAF" w:rsidP="0075593F"/>
        </w:tc>
        <w:tc>
          <w:tcPr>
            <w:tcW w:w="426" w:type="dxa"/>
          </w:tcPr>
          <w:p w14:paraId="74AFDC7C" w14:textId="77777777" w:rsidR="009C5FAF" w:rsidRDefault="009C5FAF" w:rsidP="0075593F"/>
        </w:tc>
        <w:tc>
          <w:tcPr>
            <w:tcW w:w="425" w:type="dxa"/>
          </w:tcPr>
          <w:p w14:paraId="781E362E" w14:textId="1024F3F6" w:rsidR="009C5FAF" w:rsidRDefault="009C5FAF" w:rsidP="0075593F"/>
        </w:tc>
        <w:tc>
          <w:tcPr>
            <w:tcW w:w="425" w:type="dxa"/>
          </w:tcPr>
          <w:p w14:paraId="3A1167DD" w14:textId="77777777" w:rsidR="009C5FAF" w:rsidRDefault="009C5FAF" w:rsidP="0075593F"/>
        </w:tc>
        <w:tc>
          <w:tcPr>
            <w:tcW w:w="425" w:type="dxa"/>
            <w:tcBorders>
              <w:right w:val="single" w:sz="24" w:space="0" w:color="92D050"/>
            </w:tcBorders>
          </w:tcPr>
          <w:p w14:paraId="48CA6B84" w14:textId="77777777" w:rsidR="009C5FAF" w:rsidRDefault="009C5FAF" w:rsidP="0075593F"/>
        </w:tc>
      </w:tr>
      <w:tr w:rsidR="000B322E" w14:paraId="4111DFD8" w14:textId="77777777" w:rsidTr="00623D19">
        <w:trPr>
          <w:trHeight w:val="411"/>
          <w:jc w:val="center"/>
        </w:trPr>
        <w:tc>
          <w:tcPr>
            <w:tcW w:w="1701" w:type="dxa"/>
            <w:tcBorders>
              <w:left w:val="single" w:sz="24" w:space="0" w:color="92D050"/>
              <w:right w:val="single" w:sz="24" w:space="0" w:color="000000" w:themeColor="text1"/>
            </w:tcBorders>
          </w:tcPr>
          <w:p w14:paraId="045541F0" w14:textId="2617D81E" w:rsidR="009C5FAF" w:rsidRPr="00153CA5" w:rsidRDefault="009C5FAF" w:rsidP="009C68DC">
            <w:pPr>
              <w:jc w:val="center"/>
              <w:rPr>
                <w:rFonts w:ascii="OpenDyslexic" w:hAnsi="OpenDyslexic"/>
                <w:sz w:val="14"/>
                <w:szCs w:val="14"/>
              </w:rPr>
            </w:pPr>
            <w:r>
              <w:rPr>
                <w:rFonts w:ascii="OpenDyslexic" w:hAnsi="OpenDyslexic"/>
                <w:sz w:val="14"/>
                <w:szCs w:val="14"/>
              </w:rPr>
              <w:t>Poumons</w:t>
            </w:r>
          </w:p>
        </w:tc>
        <w:tc>
          <w:tcPr>
            <w:tcW w:w="451" w:type="dxa"/>
            <w:tcBorders>
              <w:left w:val="single" w:sz="24" w:space="0" w:color="000000" w:themeColor="text1"/>
            </w:tcBorders>
          </w:tcPr>
          <w:p w14:paraId="55CF5526" w14:textId="77777777" w:rsidR="009C5FAF" w:rsidRDefault="009C5FAF" w:rsidP="0075593F"/>
        </w:tc>
        <w:tc>
          <w:tcPr>
            <w:tcW w:w="708" w:type="dxa"/>
          </w:tcPr>
          <w:p w14:paraId="1753720F" w14:textId="77777777" w:rsidR="009C5FAF" w:rsidRDefault="009C5FAF" w:rsidP="0075593F"/>
        </w:tc>
        <w:tc>
          <w:tcPr>
            <w:tcW w:w="426" w:type="dxa"/>
          </w:tcPr>
          <w:p w14:paraId="0E027F28" w14:textId="0AF5EB60" w:rsidR="009C5FAF" w:rsidRDefault="009C5FAF" w:rsidP="0075593F"/>
        </w:tc>
        <w:tc>
          <w:tcPr>
            <w:tcW w:w="425" w:type="dxa"/>
          </w:tcPr>
          <w:p w14:paraId="10D4C7AC" w14:textId="77777777" w:rsidR="009C5FAF" w:rsidRDefault="009C5FAF" w:rsidP="0075593F"/>
        </w:tc>
        <w:tc>
          <w:tcPr>
            <w:tcW w:w="425" w:type="dxa"/>
          </w:tcPr>
          <w:p w14:paraId="5166347C" w14:textId="77777777" w:rsidR="009C5FAF" w:rsidRDefault="009C5FAF" w:rsidP="0075593F"/>
        </w:tc>
        <w:tc>
          <w:tcPr>
            <w:tcW w:w="425" w:type="dxa"/>
          </w:tcPr>
          <w:p w14:paraId="5146642B" w14:textId="77777777" w:rsidR="009C5FAF" w:rsidRDefault="009C5FAF" w:rsidP="0075593F"/>
        </w:tc>
        <w:tc>
          <w:tcPr>
            <w:tcW w:w="426" w:type="dxa"/>
          </w:tcPr>
          <w:p w14:paraId="4D2D9910" w14:textId="77777777" w:rsidR="009C5FAF" w:rsidRDefault="009C5FAF" w:rsidP="0075593F"/>
        </w:tc>
        <w:tc>
          <w:tcPr>
            <w:tcW w:w="425" w:type="dxa"/>
          </w:tcPr>
          <w:p w14:paraId="30F0CA6C" w14:textId="052DE818" w:rsidR="009C5FAF" w:rsidRDefault="009C5FAF" w:rsidP="0075593F"/>
        </w:tc>
        <w:tc>
          <w:tcPr>
            <w:tcW w:w="709" w:type="dxa"/>
          </w:tcPr>
          <w:p w14:paraId="6B215F0B" w14:textId="77777777" w:rsidR="009C5FAF" w:rsidRDefault="009C5FAF" w:rsidP="0075593F"/>
        </w:tc>
        <w:tc>
          <w:tcPr>
            <w:tcW w:w="425" w:type="dxa"/>
          </w:tcPr>
          <w:p w14:paraId="4866BC57" w14:textId="4FEDA6B5" w:rsidR="009C5FAF" w:rsidRDefault="009C5FAF" w:rsidP="0075593F"/>
        </w:tc>
        <w:tc>
          <w:tcPr>
            <w:tcW w:w="425" w:type="dxa"/>
          </w:tcPr>
          <w:p w14:paraId="77BAA4E7" w14:textId="4BD1BDAF" w:rsidR="009C5FAF" w:rsidRDefault="009C5FAF" w:rsidP="0075593F"/>
        </w:tc>
        <w:tc>
          <w:tcPr>
            <w:tcW w:w="425" w:type="dxa"/>
          </w:tcPr>
          <w:p w14:paraId="353443CD" w14:textId="77777777" w:rsidR="009C5FAF" w:rsidRDefault="009C5FAF" w:rsidP="0075593F"/>
        </w:tc>
        <w:tc>
          <w:tcPr>
            <w:tcW w:w="426" w:type="dxa"/>
          </w:tcPr>
          <w:p w14:paraId="3D7522B0" w14:textId="77777777" w:rsidR="009C5FAF" w:rsidRDefault="009C5FAF" w:rsidP="0075593F"/>
        </w:tc>
        <w:tc>
          <w:tcPr>
            <w:tcW w:w="425" w:type="dxa"/>
          </w:tcPr>
          <w:p w14:paraId="47D6ADBB" w14:textId="19AA8320" w:rsidR="009C5FAF" w:rsidRDefault="009C5FAF" w:rsidP="0075593F"/>
        </w:tc>
        <w:tc>
          <w:tcPr>
            <w:tcW w:w="425" w:type="dxa"/>
          </w:tcPr>
          <w:p w14:paraId="11D3A8AB" w14:textId="77777777" w:rsidR="009C5FAF" w:rsidRDefault="009C5FAF" w:rsidP="0075593F"/>
        </w:tc>
        <w:tc>
          <w:tcPr>
            <w:tcW w:w="425" w:type="dxa"/>
            <w:tcBorders>
              <w:right w:val="single" w:sz="24" w:space="0" w:color="92D050"/>
            </w:tcBorders>
          </w:tcPr>
          <w:p w14:paraId="7FFA5167" w14:textId="77777777" w:rsidR="009C5FAF" w:rsidRDefault="009C5FAF" w:rsidP="0075593F"/>
        </w:tc>
      </w:tr>
      <w:tr w:rsidR="000B322E" w14:paraId="305E0AC1" w14:textId="77777777" w:rsidTr="00623D19">
        <w:trPr>
          <w:trHeight w:val="417"/>
          <w:jc w:val="center"/>
        </w:trPr>
        <w:tc>
          <w:tcPr>
            <w:tcW w:w="1701" w:type="dxa"/>
            <w:tcBorders>
              <w:left w:val="single" w:sz="24" w:space="0" w:color="92D050"/>
              <w:right w:val="single" w:sz="24" w:space="0" w:color="000000" w:themeColor="text1"/>
            </w:tcBorders>
          </w:tcPr>
          <w:p w14:paraId="5836B1C1" w14:textId="154C4611" w:rsidR="009C5FAF" w:rsidRPr="00153CA5" w:rsidRDefault="009C5FAF" w:rsidP="009C68DC">
            <w:pPr>
              <w:jc w:val="center"/>
              <w:rPr>
                <w:rFonts w:ascii="OpenDyslexic" w:hAnsi="OpenDyslexic"/>
                <w:sz w:val="14"/>
                <w:szCs w:val="14"/>
              </w:rPr>
            </w:pPr>
            <w:r>
              <w:rPr>
                <w:rFonts w:ascii="OpenDyslexic" w:hAnsi="OpenDyslexic"/>
                <w:sz w:val="14"/>
                <w:szCs w:val="14"/>
              </w:rPr>
              <w:t>Tube digestif</w:t>
            </w:r>
          </w:p>
        </w:tc>
        <w:tc>
          <w:tcPr>
            <w:tcW w:w="451" w:type="dxa"/>
            <w:tcBorders>
              <w:left w:val="single" w:sz="24" w:space="0" w:color="000000" w:themeColor="text1"/>
            </w:tcBorders>
          </w:tcPr>
          <w:p w14:paraId="454E0F35" w14:textId="77777777" w:rsidR="009C5FAF" w:rsidRDefault="009C5FAF" w:rsidP="0075593F"/>
        </w:tc>
        <w:tc>
          <w:tcPr>
            <w:tcW w:w="708" w:type="dxa"/>
          </w:tcPr>
          <w:p w14:paraId="200AEF5A" w14:textId="77777777" w:rsidR="009C5FAF" w:rsidRDefault="009C5FAF" w:rsidP="0075593F"/>
        </w:tc>
        <w:tc>
          <w:tcPr>
            <w:tcW w:w="426" w:type="dxa"/>
          </w:tcPr>
          <w:p w14:paraId="5EAA32C7" w14:textId="774B550E" w:rsidR="009C5FAF" w:rsidRDefault="009C5FAF" w:rsidP="0075593F"/>
        </w:tc>
        <w:tc>
          <w:tcPr>
            <w:tcW w:w="425" w:type="dxa"/>
          </w:tcPr>
          <w:p w14:paraId="426AE3EB" w14:textId="77777777" w:rsidR="009C5FAF" w:rsidRDefault="009C5FAF" w:rsidP="0075593F"/>
        </w:tc>
        <w:tc>
          <w:tcPr>
            <w:tcW w:w="425" w:type="dxa"/>
          </w:tcPr>
          <w:p w14:paraId="4B652B0E" w14:textId="77777777" w:rsidR="009C5FAF" w:rsidRDefault="009C5FAF" w:rsidP="0075593F"/>
        </w:tc>
        <w:tc>
          <w:tcPr>
            <w:tcW w:w="425" w:type="dxa"/>
          </w:tcPr>
          <w:p w14:paraId="33C29360" w14:textId="77777777" w:rsidR="009C5FAF" w:rsidRDefault="009C5FAF" w:rsidP="0075593F"/>
        </w:tc>
        <w:tc>
          <w:tcPr>
            <w:tcW w:w="426" w:type="dxa"/>
          </w:tcPr>
          <w:p w14:paraId="2035B507" w14:textId="77777777" w:rsidR="009C5FAF" w:rsidRDefault="009C5FAF" w:rsidP="0075593F"/>
        </w:tc>
        <w:tc>
          <w:tcPr>
            <w:tcW w:w="425" w:type="dxa"/>
          </w:tcPr>
          <w:p w14:paraId="2A9E7B09" w14:textId="6955EB6D" w:rsidR="009C5FAF" w:rsidRDefault="009C5FAF" w:rsidP="0075593F"/>
        </w:tc>
        <w:tc>
          <w:tcPr>
            <w:tcW w:w="709" w:type="dxa"/>
          </w:tcPr>
          <w:p w14:paraId="3B507312" w14:textId="77777777" w:rsidR="009C5FAF" w:rsidRDefault="009C5FAF" w:rsidP="0075593F"/>
        </w:tc>
        <w:tc>
          <w:tcPr>
            <w:tcW w:w="425" w:type="dxa"/>
          </w:tcPr>
          <w:p w14:paraId="3E685436" w14:textId="7A481B69" w:rsidR="009C5FAF" w:rsidRDefault="009C5FAF" w:rsidP="0075593F"/>
        </w:tc>
        <w:tc>
          <w:tcPr>
            <w:tcW w:w="425" w:type="dxa"/>
          </w:tcPr>
          <w:p w14:paraId="0BC7E374" w14:textId="28542050" w:rsidR="009C5FAF" w:rsidRDefault="009C5FAF" w:rsidP="0075593F"/>
        </w:tc>
        <w:tc>
          <w:tcPr>
            <w:tcW w:w="425" w:type="dxa"/>
          </w:tcPr>
          <w:p w14:paraId="1E8F9A5A" w14:textId="77777777" w:rsidR="009C5FAF" w:rsidRDefault="009C5FAF" w:rsidP="0075593F"/>
        </w:tc>
        <w:tc>
          <w:tcPr>
            <w:tcW w:w="426" w:type="dxa"/>
          </w:tcPr>
          <w:p w14:paraId="65AF96EB" w14:textId="77777777" w:rsidR="009C5FAF" w:rsidRDefault="009C5FAF" w:rsidP="0075593F"/>
        </w:tc>
        <w:tc>
          <w:tcPr>
            <w:tcW w:w="425" w:type="dxa"/>
          </w:tcPr>
          <w:p w14:paraId="44D1ADFC" w14:textId="51C09F64" w:rsidR="009C5FAF" w:rsidRDefault="009C5FAF" w:rsidP="0075593F"/>
        </w:tc>
        <w:tc>
          <w:tcPr>
            <w:tcW w:w="425" w:type="dxa"/>
          </w:tcPr>
          <w:p w14:paraId="3B0C860C" w14:textId="77777777" w:rsidR="009C5FAF" w:rsidRDefault="009C5FAF" w:rsidP="0075593F"/>
        </w:tc>
        <w:tc>
          <w:tcPr>
            <w:tcW w:w="425" w:type="dxa"/>
            <w:tcBorders>
              <w:right w:val="single" w:sz="24" w:space="0" w:color="92D050"/>
            </w:tcBorders>
          </w:tcPr>
          <w:p w14:paraId="6A7F4A9B" w14:textId="77777777" w:rsidR="009C5FAF" w:rsidRDefault="009C5FAF" w:rsidP="0075593F"/>
        </w:tc>
      </w:tr>
      <w:tr w:rsidR="000B322E" w14:paraId="508C64ED" w14:textId="77777777" w:rsidTr="00623D19">
        <w:trPr>
          <w:trHeight w:val="421"/>
          <w:jc w:val="center"/>
        </w:trPr>
        <w:tc>
          <w:tcPr>
            <w:tcW w:w="1701" w:type="dxa"/>
            <w:tcBorders>
              <w:left w:val="single" w:sz="24" w:space="0" w:color="92D050"/>
              <w:right w:val="single" w:sz="24" w:space="0" w:color="000000" w:themeColor="text1"/>
            </w:tcBorders>
          </w:tcPr>
          <w:p w14:paraId="22CF5DEA"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Squelette interne</w:t>
            </w:r>
          </w:p>
        </w:tc>
        <w:tc>
          <w:tcPr>
            <w:tcW w:w="451" w:type="dxa"/>
            <w:tcBorders>
              <w:left w:val="single" w:sz="24" w:space="0" w:color="000000" w:themeColor="text1"/>
            </w:tcBorders>
          </w:tcPr>
          <w:p w14:paraId="08529EA5" w14:textId="77777777" w:rsidR="009C5FAF" w:rsidRDefault="009C5FAF" w:rsidP="0075593F"/>
        </w:tc>
        <w:tc>
          <w:tcPr>
            <w:tcW w:w="708" w:type="dxa"/>
          </w:tcPr>
          <w:p w14:paraId="644C2ECF" w14:textId="77777777" w:rsidR="009C5FAF" w:rsidRDefault="009C5FAF" w:rsidP="0075593F"/>
        </w:tc>
        <w:tc>
          <w:tcPr>
            <w:tcW w:w="426" w:type="dxa"/>
          </w:tcPr>
          <w:p w14:paraId="649CE21A" w14:textId="5E8D0D82" w:rsidR="009C5FAF" w:rsidRDefault="009C5FAF" w:rsidP="0075593F"/>
        </w:tc>
        <w:tc>
          <w:tcPr>
            <w:tcW w:w="425" w:type="dxa"/>
          </w:tcPr>
          <w:p w14:paraId="719AE831" w14:textId="77777777" w:rsidR="009C5FAF" w:rsidRDefault="009C5FAF" w:rsidP="0075593F"/>
        </w:tc>
        <w:tc>
          <w:tcPr>
            <w:tcW w:w="425" w:type="dxa"/>
          </w:tcPr>
          <w:p w14:paraId="22784316" w14:textId="77777777" w:rsidR="009C5FAF" w:rsidRDefault="009C5FAF" w:rsidP="0075593F"/>
        </w:tc>
        <w:tc>
          <w:tcPr>
            <w:tcW w:w="425" w:type="dxa"/>
          </w:tcPr>
          <w:p w14:paraId="73BAB23F" w14:textId="77777777" w:rsidR="009C5FAF" w:rsidRDefault="009C5FAF" w:rsidP="0075593F"/>
        </w:tc>
        <w:tc>
          <w:tcPr>
            <w:tcW w:w="426" w:type="dxa"/>
          </w:tcPr>
          <w:p w14:paraId="77411880" w14:textId="77777777" w:rsidR="009C5FAF" w:rsidRDefault="009C5FAF" w:rsidP="0075593F"/>
        </w:tc>
        <w:tc>
          <w:tcPr>
            <w:tcW w:w="425" w:type="dxa"/>
          </w:tcPr>
          <w:p w14:paraId="441ADF99" w14:textId="476E8DC2" w:rsidR="009C5FAF" w:rsidRDefault="009C5FAF" w:rsidP="0075593F"/>
        </w:tc>
        <w:tc>
          <w:tcPr>
            <w:tcW w:w="709" w:type="dxa"/>
          </w:tcPr>
          <w:p w14:paraId="023E860D" w14:textId="77777777" w:rsidR="009C5FAF" w:rsidRDefault="009C5FAF" w:rsidP="0075593F"/>
        </w:tc>
        <w:tc>
          <w:tcPr>
            <w:tcW w:w="425" w:type="dxa"/>
          </w:tcPr>
          <w:p w14:paraId="3DA1EFDE" w14:textId="185B50FC" w:rsidR="009C5FAF" w:rsidRDefault="009C5FAF" w:rsidP="0075593F"/>
        </w:tc>
        <w:tc>
          <w:tcPr>
            <w:tcW w:w="425" w:type="dxa"/>
          </w:tcPr>
          <w:p w14:paraId="1E075C82" w14:textId="43736978" w:rsidR="009C5FAF" w:rsidRDefault="009C5FAF" w:rsidP="0075593F"/>
        </w:tc>
        <w:tc>
          <w:tcPr>
            <w:tcW w:w="425" w:type="dxa"/>
          </w:tcPr>
          <w:p w14:paraId="6819E69D" w14:textId="77777777" w:rsidR="009C5FAF" w:rsidRDefault="009C5FAF" w:rsidP="0075593F"/>
        </w:tc>
        <w:tc>
          <w:tcPr>
            <w:tcW w:w="426" w:type="dxa"/>
          </w:tcPr>
          <w:p w14:paraId="029D25EB" w14:textId="77777777" w:rsidR="009C5FAF" w:rsidRDefault="009C5FAF" w:rsidP="0075593F"/>
        </w:tc>
        <w:tc>
          <w:tcPr>
            <w:tcW w:w="425" w:type="dxa"/>
          </w:tcPr>
          <w:p w14:paraId="572CC67B" w14:textId="1C3D9C2D" w:rsidR="009C5FAF" w:rsidRDefault="009C5FAF" w:rsidP="0075593F"/>
        </w:tc>
        <w:tc>
          <w:tcPr>
            <w:tcW w:w="425" w:type="dxa"/>
          </w:tcPr>
          <w:p w14:paraId="6BC735FF" w14:textId="77777777" w:rsidR="009C5FAF" w:rsidRDefault="009C5FAF" w:rsidP="0075593F"/>
        </w:tc>
        <w:tc>
          <w:tcPr>
            <w:tcW w:w="425" w:type="dxa"/>
            <w:tcBorders>
              <w:right w:val="single" w:sz="24" w:space="0" w:color="92D050"/>
            </w:tcBorders>
          </w:tcPr>
          <w:p w14:paraId="546F6542" w14:textId="77777777" w:rsidR="009C5FAF" w:rsidRDefault="009C5FAF" w:rsidP="0075593F"/>
        </w:tc>
      </w:tr>
      <w:tr w:rsidR="000B322E" w14:paraId="61FB088F" w14:textId="77777777" w:rsidTr="00623D19">
        <w:trPr>
          <w:trHeight w:val="413"/>
          <w:jc w:val="center"/>
        </w:trPr>
        <w:tc>
          <w:tcPr>
            <w:tcW w:w="1701" w:type="dxa"/>
            <w:tcBorders>
              <w:left w:val="single" w:sz="24" w:space="0" w:color="92D050"/>
              <w:right w:val="single" w:sz="24" w:space="0" w:color="000000" w:themeColor="text1"/>
            </w:tcBorders>
          </w:tcPr>
          <w:p w14:paraId="3508AAAB" w14:textId="77777777" w:rsidR="009C5FAF" w:rsidRPr="00153CA5" w:rsidRDefault="009C5FAF" w:rsidP="0075593F">
            <w:pPr>
              <w:jc w:val="center"/>
              <w:rPr>
                <w:rFonts w:ascii="OpenDyslexic" w:hAnsi="OpenDyslexic"/>
                <w:sz w:val="14"/>
                <w:szCs w:val="14"/>
              </w:rPr>
            </w:pPr>
            <w:r>
              <w:rPr>
                <w:rFonts w:ascii="OpenDyslexic" w:hAnsi="OpenDyslexic"/>
                <w:sz w:val="14"/>
                <w:szCs w:val="14"/>
              </w:rPr>
              <w:t xml:space="preserve">Squelette </w:t>
            </w:r>
            <w:r w:rsidRPr="00153CA5">
              <w:rPr>
                <w:rFonts w:ascii="OpenDyslexic" w:hAnsi="OpenDyslexic"/>
                <w:sz w:val="14"/>
                <w:szCs w:val="14"/>
              </w:rPr>
              <w:t>externe</w:t>
            </w:r>
          </w:p>
        </w:tc>
        <w:tc>
          <w:tcPr>
            <w:tcW w:w="451" w:type="dxa"/>
            <w:tcBorders>
              <w:left w:val="single" w:sz="24" w:space="0" w:color="000000" w:themeColor="text1"/>
            </w:tcBorders>
          </w:tcPr>
          <w:p w14:paraId="28884268" w14:textId="77777777" w:rsidR="009C5FAF" w:rsidRDefault="009C5FAF" w:rsidP="0075593F"/>
        </w:tc>
        <w:tc>
          <w:tcPr>
            <w:tcW w:w="708" w:type="dxa"/>
          </w:tcPr>
          <w:p w14:paraId="4DCFE771" w14:textId="77777777" w:rsidR="009C5FAF" w:rsidRDefault="009C5FAF" w:rsidP="0075593F"/>
        </w:tc>
        <w:tc>
          <w:tcPr>
            <w:tcW w:w="426" w:type="dxa"/>
          </w:tcPr>
          <w:p w14:paraId="0E6852EC" w14:textId="59AC9B55" w:rsidR="009C5FAF" w:rsidRDefault="009C5FAF" w:rsidP="0075593F"/>
        </w:tc>
        <w:tc>
          <w:tcPr>
            <w:tcW w:w="425" w:type="dxa"/>
          </w:tcPr>
          <w:p w14:paraId="5341D19E" w14:textId="77777777" w:rsidR="009C5FAF" w:rsidRDefault="009C5FAF" w:rsidP="0075593F"/>
        </w:tc>
        <w:tc>
          <w:tcPr>
            <w:tcW w:w="425" w:type="dxa"/>
          </w:tcPr>
          <w:p w14:paraId="2A8615E9" w14:textId="77777777" w:rsidR="009C5FAF" w:rsidRDefault="009C5FAF" w:rsidP="0075593F"/>
        </w:tc>
        <w:tc>
          <w:tcPr>
            <w:tcW w:w="425" w:type="dxa"/>
          </w:tcPr>
          <w:p w14:paraId="48E5E88D" w14:textId="77777777" w:rsidR="009C5FAF" w:rsidRDefault="009C5FAF" w:rsidP="0075593F"/>
        </w:tc>
        <w:tc>
          <w:tcPr>
            <w:tcW w:w="426" w:type="dxa"/>
          </w:tcPr>
          <w:p w14:paraId="53EDEB3E" w14:textId="77777777" w:rsidR="009C5FAF" w:rsidRDefault="009C5FAF" w:rsidP="0075593F"/>
        </w:tc>
        <w:tc>
          <w:tcPr>
            <w:tcW w:w="425" w:type="dxa"/>
          </w:tcPr>
          <w:p w14:paraId="7787C139" w14:textId="1755DC37" w:rsidR="009C5FAF" w:rsidRDefault="009C5FAF" w:rsidP="0075593F"/>
        </w:tc>
        <w:tc>
          <w:tcPr>
            <w:tcW w:w="709" w:type="dxa"/>
          </w:tcPr>
          <w:p w14:paraId="04829E03" w14:textId="77777777" w:rsidR="009C5FAF" w:rsidRDefault="009C5FAF" w:rsidP="0075593F"/>
        </w:tc>
        <w:tc>
          <w:tcPr>
            <w:tcW w:w="425" w:type="dxa"/>
          </w:tcPr>
          <w:p w14:paraId="16EECE72" w14:textId="33A96489" w:rsidR="009C5FAF" w:rsidRDefault="009C5FAF" w:rsidP="0075593F"/>
        </w:tc>
        <w:tc>
          <w:tcPr>
            <w:tcW w:w="425" w:type="dxa"/>
          </w:tcPr>
          <w:p w14:paraId="4B759644" w14:textId="087BF83C" w:rsidR="009C5FAF" w:rsidRDefault="009C5FAF" w:rsidP="0075593F"/>
        </w:tc>
        <w:tc>
          <w:tcPr>
            <w:tcW w:w="425" w:type="dxa"/>
          </w:tcPr>
          <w:p w14:paraId="599F508D" w14:textId="77777777" w:rsidR="009C5FAF" w:rsidRDefault="009C5FAF" w:rsidP="0075593F"/>
        </w:tc>
        <w:tc>
          <w:tcPr>
            <w:tcW w:w="426" w:type="dxa"/>
          </w:tcPr>
          <w:p w14:paraId="47576ABC" w14:textId="77777777" w:rsidR="009C5FAF" w:rsidRDefault="009C5FAF" w:rsidP="0075593F"/>
        </w:tc>
        <w:tc>
          <w:tcPr>
            <w:tcW w:w="425" w:type="dxa"/>
          </w:tcPr>
          <w:p w14:paraId="300E1C9F" w14:textId="61C46B5B" w:rsidR="009C5FAF" w:rsidRDefault="009C5FAF" w:rsidP="0075593F"/>
        </w:tc>
        <w:tc>
          <w:tcPr>
            <w:tcW w:w="425" w:type="dxa"/>
          </w:tcPr>
          <w:p w14:paraId="286CC692" w14:textId="77777777" w:rsidR="009C5FAF" w:rsidRDefault="009C5FAF" w:rsidP="0075593F"/>
        </w:tc>
        <w:tc>
          <w:tcPr>
            <w:tcW w:w="425" w:type="dxa"/>
            <w:tcBorders>
              <w:right w:val="single" w:sz="24" w:space="0" w:color="92D050"/>
            </w:tcBorders>
          </w:tcPr>
          <w:p w14:paraId="700A9B77" w14:textId="77777777" w:rsidR="009C5FAF" w:rsidRDefault="009C5FAF" w:rsidP="0075593F"/>
        </w:tc>
      </w:tr>
      <w:tr w:rsidR="000B322E" w14:paraId="49BDD7A3" w14:textId="77777777" w:rsidTr="00623D19">
        <w:trPr>
          <w:trHeight w:val="413"/>
          <w:jc w:val="center"/>
        </w:trPr>
        <w:tc>
          <w:tcPr>
            <w:tcW w:w="1701" w:type="dxa"/>
            <w:tcBorders>
              <w:left w:val="single" w:sz="24" w:space="0" w:color="92D050"/>
              <w:right w:val="single" w:sz="24" w:space="0" w:color="000000" w:themeColor="text1"/>
            </w:tcBorders>
          </w:tcPr>
          <w:p w14:paraId="1BC85734" w14:textId="6475BA28" w:rsidR="009C5FAF" w:rsidRDefault="009C5FAF" w:rsidP="0075593F">
            <w:pPr>
              <w:jc w:val="center"/>
              <w:rPr>
                <w:rFonts w:ascii="OpenDyslexic" w:hAnsi="OpenDyslexic"/>
                <w:sz w:val="14"/>
                <w:szCs w:val="14"/>
              </w:rPr>
            </w:pPr>
            <w:r>
              <w:rPr>
                <w:rFonts w:ascii="OpenDyslexic" w:hAnsi="OpenDyslexic"/>
                <w:sz w:val="14"/>
                <w:szCs w:val="14"/>
              </w:rPr>
              <w:t>Feuilles nervurées</w:t>
            </w:r>
          </w:p>
        </w:tc>
        <w:tc>
          <w:tcPr>
            <w:tcW w:w="451" w:type="dxa"/>
            <w:tcBorders>
              <w:left w:val="single" w:sz="24" w:space="0" w:color="000000" w:themeColor="text1"/>
            </w:tcBorders>
          </w:tcPr>
          <w:p w14:paraId="6FC61A90" w14:textId="77777777" w:rsidR="009C5FAF" w:rsidRDefault="009C5FAF" w:rsidP="0075593F"/>
        </w:tc>
        <w:tc>
          <w:tcPr>
            <w:tcW w:w="708" w:type="dxa"/>
          </w:tcPr>
          <w:p w14:paraId="1DF5FAC1" w14:textId="77777777" w:rsidR="009C5FAF" w:rsidRDefault="009C5FAF" w:rsidP="0075593F"/>
        </w:tc>
        <w:tc>
          <w:tcPr>
            <w:tcW w:w="426" w:type="dxa"/>
          </w:tcPr>
          <w:p w14:paraId="00A17C15" w14:textId="77777777" w:rsidR="009C5FAF" w:rsidRDefault="009C5FAF" w:rsidP="0075593F"/>
        </w:tc>
        <w:tc>
          <w:tcPr>
            <w:tcW w:w="425" w:type="dxa"/>
          </w:tcPr>
          <w:p w14:paraId="4E21ED6C" w14:textId="77777777" w:rsidR="009C5FAF" w:rsidRDefault="009C5FAF" w:rsidP="0075593F"/>
        </w:tc>
        <w:tc>
          <w:tcPr>
            <w:tcW w:w="425" w:type="dxa"/>
          </w:tcPr>
          <w:p w14:paraId="069E2021" w14:textId="77777777" w:rsidR="009C5FAF" w:rsidRDefault="009C5FAF" w:rsidP="0075593F"/>
        </w:tc>
        <w:tc>
          <w:tcPr>
            <w:tcW w:w="425" w:type="dxa"/>
          </w:tcPr>
          <w:p w14:paraId="141B1B7A" w14:textId="77777777" w:rsidR="009C5FAF" w:rsidRDefault="009C5FAF" w:rsidP="0075593F"/>
        </w:tc>
        <w:tc>
          <w:tcPr>
            <w:tcW w:w="426" w:type="dxa"/>
          </w:tcPr>
          <w:p w14:paraId="1DFDEA9F" w14:textId="77777777" w:rsidR="009C5FAF" w:rsidRDefault="009C5FAF" w:rsidP="0075593F"/>
        </w:tc>
        <w:tc>
          <w:tcPr>
            <w:tcW w:w="425" w:type="dxa"/>
          </w:tcPr>
          <w:p w14:paraId="60E35FD9" w14:textId="69668B61" w:rsidR="009C5FAF" w:rsidRDefault="009C5FAF" w:rsidP="0075593F"/>
        </w:tc>
        <w:tc>
          <w:tcPr>
            <w:tcW w:w="709" w:type="dxa"/>
          </w:tcPr>
          <w:p w14:paraId="3EBB7D19" w14:textId="77777777" w:rsidR="009C5FAF" w:rsidRDefault="009C5FAF" w:rsidP="0075593F"/>
        </w:tc>
        <w:tc>
          <w:tcPr>
            <w:tcW w:w="425" w:type="dxa"/>
          </w:tcPr>
          <w:p w14:paraId="0DE0E1F9" w14:textId="21F49316" w:rsidR="009C5FAF" w:rsidRDefault="009C5FAF" w:rsidP="0075593F"/>
        </w:tc>
        <w:tc>
          <w:tcPr>
            <w:tcW w:w="425" w:type="dxa"/>
          </w:tcPr>
          <w:p w14:paraId="0749D4A5" w14:textId="77777777" w:rsidR="009C5FAF" w:rsidRDefault="009C5FAF" w:rsidP="0075593F"/>
        </w:tc>
        <w:tc>
          <w:tcPr>
            <w:tcW w:w="425" w:type="dxa"/>
          </w:tcPr>
          <w:p w14:paraId="69D544C5" w14:textId="77777777" w:rsidR="009C5FAF" w:rsidRDefault="009C5FAF" w:rsidP="0075593F"/>
        </w:tc>
        <w:tc>
          <w:tcPr>
            <w:tcW w:w="426" w:type="dxa"/>
          </w:tcPr>
          <w:p w14:paraId="0CC83CDE" w14:textId="77777777" w:rsidR="009C5FAF" w:rsidRDefault="009C5FAF" w:rsidP="0075593F"/>
        </w:tc>
        <w:tc>
          <w:tcPr>
            <w:tcW w:w="425" w:type="dxa"/>
          </w:tcPr>
          <w:p w14:paraId="78D3D2A8" w14:textId="77777777" w:rsidR="009C5FAF" w:rsidRDefault="009C5FAF" w:rsidP="0075593F"/>
        </w:tc>
        <w:tc>
          <w:tcPr>
            <w:tcW w:w="425" w:type="dxa"/>
          </w:tcPr>
          <w:p w14:paraId="71457834" w14:textId="77777777" w:rsidR="009C5FAF" w:rsidRDefault="009C5FAF" w:rsidP="0075593F"/>
        </w:tc>
        <w:tc>
          <w:tcPr>
            <w:tcW w:w="425" w:type="dxa"/>
            <w:tcBorders>
              <w:right w:val="single" w:sz="24" w:space="0" w:color="92D050"/>
            </w:tcBorders>
          </w:tcPr>
          <w:p w14:paraId="112168CA" w14:textId="77777777" w:rsidR="009C5FAF" w:rsidRDefault="009C5FAF" w:rsidP="0075593F"/>
        </w:tc>
      </w:tr>
      <w:tr w:rsidR="000B322E" w14:paraId="483020FE" w14:textId="77777777" w:rsidTr="00623D19">
        <w:trPr>
          <w:trHeight w:val="413"/>
          <w:jc w:val="center"/>
        </w:trPr>
        <w:tc>
          <w:tcPr>
            <w:tcW w:w="1701" w:type="dxa"/>
            <w:tcBorders>
              <w:left w:val="single" w:sz="24" w:space="0" w:color="92D050"/>
              <w:right w:val="single" w:sz="24" w:space="0" w:color="000000" w:themeColor="text1"/>
            </w:tcBorders>
          </w:tcPr>
          <w:p w14:paraId="3AF88652" w14:textId="15A9B1A0" w:rsidR="009C5FAF" w:rsidRDefault="009C5FAF" w:rsidP="0075593F">
            <w:pPr>
              <w:jc w:val="center"/>
              <w:rPr>
                <w:rFonts w:ascii="OpenDyslexic" w:hAnsi="OpenDyslexic"/>
                <w:sz w:val="14"/>
                <w:szCs w:val="14"/>
              </w:rPr>
            </w:pPr>
            <w:r>
              <w:rPr>
                <w:rFonts w:ascii="OpenDyslexic" w:hAnsi="OpenDyslexic"/>
                <w:sz w:val="14"/>
                <w:szCs w:val="14"/>
              </w:rPr>
              <w:t>Feuilles en aiguilles</w:t>
            </w:r>
          </w:p>
        </w:tc>
        <w:tc>
          <w:tcPr>
            <w:tcW w:w="451" w:type="dxa"/>
            <w:tcBorders>
              <w:left w:val="single" w:sz="24" w:space="0" w:color="000000" w:themeColor="text1"/>
            </w:tcBorders>
          </w:tcPr>
          <w:p w14:paraId="6B45CB68" w14:textId="77777777" w:rsidR="009C5FAF" w:rsidRDefault="009C5FAF" w:rsidP="0075593F"/>
        </w:tc>
        <w:tc>
          <w:tcPr>
            <w:tcW w:w="708" w:type="dxa"/>
          </w:tcPr>
          <w:p w14:paraId="6F9949E4" w14:textId="77777777" w:rsidR="009C5FAF" w:rsidRDefault="009C5FAF" w:rsidP="0075593F"/>
        </w:tc>
        <w:tc>
          <w:tcPr>
            <w:tcW w:w="426" w:type="dxa"/>
          </w:tcPr>
          <w:p w14:paraId="66B4AC6F" w14:textId="77777777" w:rsidR="009C5FAF" w:rsidRDefault="009C5FAF" w:rsidP="0075593F"/>
        </w:tc>
        <w:tc>
          <w:tcPr>
            <w:tcW w:w="425" w:type="dxa"/>
          </w:tcPr>
          <w:p w14:paraId="3C47FADC" w14:textId="77777777" w:rsidR="009C5FAF" w:rsidRDefault="009C5FAF" w:rsidP="0075593F"/>
        </w:tc>
        <w:tc>
          <w:tcPr>
            <w:tcW w:w="425" w:type="dxa"/>
          </w:tcPr>
          <w:p w14:paraId="306FB046" w14:textId="77777777" w:rsidR="009C5FAF" w:rsidRDefault="009C5FAF" w:rsidP="0075593F"/>
        </w:tc>
        <w:tc>
          <w:tcPr>
            <w:tcW w:w="425" w:type="dxa"/>
          </w:tcPr>
          <w:p w14:paraId="010818B9" w14:textId="77777777" w:rsidR="009C5FAF" w:rsidRDefault="009C5FAF" w:rsidP="0075593F"/>
        </w:tc>
        <w:tc>
          <w:tcPr>
            <w:tcW w:w="426" w:type="dxa"/>
          </w:tcPr>
          <w:p w14:paraId="7E5AFA1C" w14:textId="77777777" w:rsidR="009C5FAF" w:rsidRDefault="009C5FAF" w:rsidP="0075593F"/>
        </w:tc>
        <w:tc>
          <w:tcPr>
            <w:tcW w:w="425" w:type="dxa"/>
          </w:tcPr>
          <w:p w14:paraId="36CF2BB9" w14:textId="311E9C32" w:rsidR="009C5FAF" w:rsidRDefault="009C5FAF" w:rsidP="0075593F"/>
        </w:tc>
        <w:tc>
          <w:tcPr>
            <w:tcW w:w="709" w:type="dxa"/>
          </w:tcPr>
          <w:p w14:paraId="54378412" w14:textId="77777777" w:rsidR="009C5FAF" w:rsidRDefault="009C5FAF" w:rsidP="0075593F"/>
        </w:tc>
        <w:tc>
          <w:tcPr>
            <w:tcW w:w="425" w:type="dxa"/>
          </w:tcPr>
          <w:p w14:paraId="44CD1845" w14:textId="39BAF436" w:rsidR="009C5FAF" w:rsidRDefault="009C5FAF" w:rsidP="0075593F"/>
        </w:tc>
        <w:tc>
          <w:tcPr>
            <w:tcW w:w="425" w:type="dxa"/>
          </w:tcPr>
          <w:p w14:paraId="0B28F486" w14:textId="77777777" w:rsidR="009C5FAF" w:rsidRDefault="009C5FAF" w:rsidP="0075593F"/>
        </w:tc>
        <w:tc>
          <w:tcPr>
            <w:tcW w:w="425" w:type="dxa"/>
          </w:tcPr>
          <w:p w14:paraId="5EA0D015" w14:textId="77777777" w:rsidR="009C5FAF" w:rsidRDefault="009C5FAF" w:rsidP="0075593F"/>
        </w:tc>
        <w:tc>
          <w:tcPr>
            <w:tcW w:w="426" w:type="dxa"/>
          </w:tcPr>
          <w:p w14:paraId="06D2324D" w14:textId="77777777" w:rsidR="009C5FAF" w:rsidRDefault="009C5FAF" w:rsidP="0075593F"/>
        </w:tc>
        <w:tc>
          <w:tcPr>
            <w:tcW w:w="425" w:type="dxa"/>
          </w:tcPr>
          <w:p w14:paraId="48E07649" w14:textId="77777777" w:rsidR="009C5FAF" w:rsidRDefault="009C5FAF" w:rsidP="0075593F"/>
        </w:tc>
        <w:tc>
          <w:tcPr>
            <w:tcW w:w="425" w:type="dxa"/>
          </w:tcPr>
          <w:p w14:paraId="66269ED7" w14:textId="77777777" w:rsidR="009C5FAF" w:rsidRDefault="009C5FAF" w:rsidP="0075593F"/>
        </w:tc>
        <w:tc>
          <w:tcPr>
            <w:tcW w:w="425" w:type="dxa"/>
            <w:tcBorders>
              <w:right w:val="single" w:sz="24" w:space="0" w:color="92D050"/>
            </w:tcBorders>
          </w:tcPr>
          <w:p w14:paraId="72A89384" w14:textId="77777777" w:rsidR="009C5FAF" w:rsidRDefault="009C5FAF" w:rsidP="0075593F"/>
        </w:tc>
      </w:tr>
      <w:tr w:rsidR="000B322E" w14:paraId="10A10987" w14:textId="77777777" w:rsidTr="00623D19">
        <w:trPr>
          <w:trHeight w:val="404"/>
          <w:jc w:val="center"/>
        </w:trPr>
        <w:tc>
          <w:tcPr>
            <w:tcW w:w="1701" w:type="dxa"/>
            <w:tcBorders>
              <w:left w:val="single" w:sz="24" w:space="0" w:color="92D050"/>
              <w:right w:val="single" w:sz="24" w:space="0" w:color="000000" w:themeColor="text1"/>
            </w:tcBorders>
          </w:tcPr>
          <w:p w14:paraId="496C1B92" w14:textId="5BC99816" w:rsidR="009C5FAF" w:rsidRPr="00153CA5" w:rsidRDefault="009C5FAF" w:rsidP="009C68DC">
            <w:pPr>
              <w:jc w:val="center"/>
              <w:rPr>
                <w:rFonts w:ascii="OpenDyslexic" w:hAnsi="OpenDyslexic"/>
                <w:sz w:val="14"/>
                <w:szCs w:val="14"/>
              </w:rPr>
            </w:pPr>
            <w:r w:rsidRPr="00153CA5">
              <w:rPr>
                <w:rFonts w:ascii="OpenDyslexic" w:hAnsi="OpenDyslexic"/>
                <w:sz w:val="14"/>
                <w:szCs w:val="14"/>
              </w:rPr>
              <w:t>4 membres</w:t>
            </w:r>
          </w:p>
        </w:tc>
        <w:tc>
          <w:tcPr>
            <w:tcW w:w="451" w:type="dxa"/>
            <w:tcBorders>
              <w:left w:val="single" w:sz="24" w:space="0" w:color="000000" w:themeColor="text1"/>
            </w:tcBorders>
          </w:tcPr>
          <w:p w14:paraId="536A8861" w14:textId="77777777" w:rsidR="009C5FAF" w:rsidRDefault="009C5FAF" w:rsidP="0075593F"/>
        </w:tc>
        <w:tc>
          <w:tcPr>
            <w:tcW w:w="708" w:type="dxa"/>
          </w:tcPr>
          <w:p w14:paraId="4F4445D4" w14:textId="77777777" w:rsidR="009C5FAF" w:rsidRDefault="009C5FAF" w:rsidP="0075593F"/>
        </w:tc>
        <w:tc>
          <w:tcPr>
            <w:tcW w:w="426" w:type="dxa"/>
          </w:tcPr>
          <w:p w14:paraId="38FED0FF" w14:textId="3BEEB28B" w:rsidR="009C5FAF" w:rsidRDefault="009C5FAF" w:rsidP="0075593F"/>
        </w:tc>
        <w:tc>
          <w:tcPr>
            <w:tcW w:w="425" w:type="dxa"/>
          </w:tcPr>
          <w:p w14:paraId="22A4A5B9" w14:textId="77777777" w:rsidR="009C5FAF" w:rsidRDefault="009C5FAF" w:rsidP="0075593F"/>
        </w:tc>
        <w:tc>
          <w:tcPr>
            <w:tcW w:w="425" w:type="dxa"/>
          </w:tcPr>
          <w:p w14:paraId="1DCF1DEE" w14:textId="77777777" w:rsidR="009C5FAF" w:rsidRDefault="009C5FAF" w:rsidP="0075593F"/>
        </w:tc>
        <w:tc>
          <w:tcPr>
            <w:tcW w:w="425" w:type="dxa"/>
          </w:tcPr>
          <w:p w14:paraId="2AC015F0" w14:textId="77777777" w:rsidR="009C5FAF" w:rsidRDefault="009C5FAF" w:rsidP="0075593F"/>
        </w:tc>
        <w:tc>
          <w:tcPr>
            <w:tcW w:w="426" w:type="dxa"/>
          </w:tcPr>
          <w:p w14:paraId="62AFD53D" w14:textId="77777777" w:rsidR="009C5FAF" w:rsidRDefault="009C5FAF" w:rsidP="0075593F"/>
        </w:tc>
        <w:tc>
          <w:tcPr>
            <w:tcW w:w="425" w:type="dxa"/>
          </w:tcPr>
          <w:p w14:paraId="3439A27F" w14:textId="0339FD1C" w:rsidR="009C5FAF" w:rsidRDefault="009C5FAF" w:rsidP="0075593F"/>
        </w:tc>
        <w:tc>
          <w:tcPr>
            <w:tcW w:w="709" w:type="dxa"/>
          </w:tcPr>
          <w:p w14:paraId="5A4B501A" w14:textId="77777777" w:rsidR="009C5FAF" w:rsidRDefault="009C5FAF" w:rsidP="0075593F"/>
        </w:tc>
        <w:tc>
          <w:tcPr>
            <w:tcW w:w="425" w:type="dxa"/>
          </w:tcPr>
          <w:p w14:paraId="641DCD4A" w14:textId="70D2992D" w:rsidR="009C5FAF" w:rsidRDefault="009C5FAF" w:rsidP="0075593F"/>
        </w:tc>
        <w:tc>
          <w:tcPr>
            <w:tcW w:w="425" w:type="dxa"/>
          </w:tcPr>
          <w:p w14:paraId="57D79302" w14:textId="6272AB2D" w:rsidR="009C5FAF" w:rsidRDefault="009C5FAF" w:rsidP="0075593F"/>
        </w:tc>
        <w:tc>
          <w:tcPr>
            <w:tcW w:w="425" w:type="dxa"/>
          </w:tcPr>
          <w:p w14:paraId="31874C21" w14:textId="77777777" w:rsidR="009C5FAF" w:rsidRDefault="009C5FAF" w:rsidP="0075593F"/>
        </w:tc>
        <w:tc>
          <w:tcPr>
            <w:tcW w:w="426" w:type="dxa"/>
          </w:tcPr>
          <w:p w14:paraId="34C6E11C" w14:textId="77777777" w:rsidR="009C5FAF" w:rsidRDefault="009C5FAF" w:rsidP="0075593F"/>
        </w:tc>
        <w:tc>
          <w:tcPr>
            <w:tcW w:w="425" w:type="dxa"/>
          </w:tcPr>
          <w:p w14:paraId="0F585EFA" w14:textId="7FA6959F" w:rsidR="009C5FAF" w:rsidRDefault="009C5FAF" w:rsidP="0075593F"/>
        </w:tc>
        <w:tc>
          <w:tcPr>
            <w:tcW w:w="425" w:type="dxa"/>
          </w:tcPr>
          <w:p w14:paraId="4C404608" w14:textId="77777777" w:rsidR="009C5FAF" w:rsidRDefault="009C5FAF" w:rsidP="0075593F"/>
        </w:tc>
        <w:tc>
          <w:tcPr>
            <w:tcW w:w="425" w:type="dxa"/>
            <w:tcBorders>
              <w:right w:val="single" w:sz="24" w:space="0" w:color="92D050"/>
            </w:tcBorders>
          </w:tcPr>
          <w:p w14:paraId="58CB76FF" w14:textId="77777777" w:rsidR="009C5FAF" w:rsidRDefault="009C5FAF" w:rsidP="0075593F"/>
        </w:tc>
      </w:tr>
      <w:tr w:rsidR="000B322E" w14:paraId="74A218AD" w14:textId="77777777" w:rsidTr="00623D19">
        <w:trPr>
          <w:trHeight w:val="423"/>
          <w:jc w:val="center"/>
        </w:trPr>
        <w:tc>
          <w:tcPr>
            <w:tcW w:w="1701" w:type="dxa"/>
            <w:tcBorders>
              <w:left w:val="single" w:sz="24" w:space="0" w:color="92D050"/>
              <w:right w:val="single" w:sz="24" w:space="0" w:color="000000" w:themeColor="text1"/>
            </w:tcBorders>
          </w:tcPr>
          <w:p w14:paraId="04912F32" w14:textId="5FDC66F9" w:rsidR="009C5FAF" w:rsidRPr="00153CA5" w:rsidRDefault="009C5FAF" w:rsidP="009C68DC">
            <w:pPr>
              <w:jc w:val="center"/>
              <w:rPr>
                <w:rFonts w:ascii="OpenDyslexic" w:hAnsi="OpenDyslexic"/>
                <w:sz w:val="14"/>
                <w:szCs w:val="14"/>
              </w:rPr>
            </w:pPr>
            <w:r w:rsidRPr="00153CA5">
              <w:rPr>
                <w:rFonts w:ascii="OpenDyslexic" w:hAnsi="OpenDyslexic"/>
                <w:sz w:val="14"/>
                <w:szCs w:val="14"/>
              </w:rPr>
              <w:t>Plumes</w:t>
            </w:r>
          </w:p>
        </w:tc>
        <w:tc>
          <w:tcPr>
            <w:tcW w:w="451" w:type="dxa"/>
            <w:tcBorders>
              <w:left w:val="single" w:sz="24" w:space="0" w:color="000000" w:themeColor="text1"/>
            </w:tcBorders>
          </w:tcPr>
          <w:p w14:paraId="50CC4D2E" w14:textId="77777777" w:rsidR="009C5FAF" w:rsidRDefault="009C5FAF" w:rsidP="0075593F"/>
        </w:tc>
        <w:tc>
          <w:tcPr>
            <w:tcW w:w="708" w:type="dxa"/>
          </w:tcPr>
          <w:p w14:paraId="37EF3B67" w14:textId="77777777" w:rsidR="009C5FAF" w:rsidRDefault="009C5FAF" w:rsidP="0075593F"/>
        </w:tc>
        <w:tc>
          <w:tcPr>
            <w:tcW w:w="426" w:type="dxa"/>
          </w:tcPr>
          <w:p w14:paraId="48B9CA82" w14:textId="0937ACDC" w:rsidR="009C5FAF" w:rsidRDefault="009C5FAF" w:rsidP="0075593F"/>
        </w:tc>
        <w:tc>
          <w:tcPr>
            <w:tcW w:w="425" w:type="dxa"/>
          </w:tcPr>
          <w:p w14:paraId="1A9AAD2D" w14:textId="77777777" w:rsidR="009C5FAF" w:rsidRDefault="009C5FAF" w:rsidP="0075593F"/>
        </w:tc>
        <w:tc>
          <w:tcPr>
            <w:tcW w:w="425" w:type="dxa"/>
          </w:tcPr>
          <w:p w14:paraId="1D71CD08" w14:textId="77777777" w:rsidR="009C5FAF" w:rsidRDefault="009C5FAF" w:rsidP="0075593F"/>
        </w:tc>
        <w:tc>
          <w:tcPr>
            <w:tcW w:w="425" w:type="dxa"/>
          </w:tcPr>
          <w:p w14:paraId="439075C4" w14:textId="77777777" w:rsidR="009C5FAF" w:rsidRDefault="009C5FAF" w:rsidP="0075593F"/>
        </w:tc>
        <w:tc>
          <w:tcPr>
            <w:tcW w:w="426" w:type="dxa"/>
          </w:tcPr>
          <w:p w14:paraId="717CD897" w14:textId="77777777" w:rsidR="009C5FAF" w:rsidRDefault="009C5FAF" w:rsidP="0075593F"/>
        </w:tc>
        <w:tc>
          <w:tcPr>
            <w:tcW w:w="425" w:type="dxa"/>
          </w:tcPr>
          <w:p w14:paraId="1BE4E48E" w14:textId="0E947C9A" w:rsidR="009C5FAF" w:rsidRDefault="009C5FAF" w:rsidP="0075593F"/>
        </w:tc>
        <w:tc>
          <w:tcPr>
            <w:tcW w:w="709" w:type="dxa"/>
          </w:tcPr>
          <w:p w14:paraId="1E37187C" w14:textId="77777777" w:rsidR="009C5FAF" w:rsidRDefault="009C5FAF" w:rsidP="0075593F"/>
        </w:tc>
        <w:tc>
          <w:tcPr>
            <w:tcW w:w="425" w:type="dxa"/>
          </w:tcPr>
          <w:p w14:paraId="115BD74F" w14:textId="164CDFEC" w:rsidR="009C5FAF" w:rsidRDefault="009C5FAF" w:rsidP="0075593F"/>
        </w:tc>
        <w:tc>
          <w:tcPr>
            <w:tcW w:w="425" w:type="dxa"/>
          </w:tcPr>
          <w:p w14:paraId="00D63CA8" w14:textId="665977F5" w:rsidR="009C5FAF" w:rsidRDefault="009C5FAF" w:rsidP="0075593F"/>
        </w:tc>
        <w:tc>
          <w:tcPr>
            <w:tcW w:w="425" w:type="dxa"/>
          </w:tcPr>
          <w:p w14:paraId="2FFC8DDF" w14:textId="77777777" w:rsidR="009C5FAF" w:rsidRDefault="009C5FAF" w:rsidP="0075593F"/>
        </w:tc>
        <w:tc>
          <w:tcPr>
            <w:tcW w:w="426" w:type="dxa"/>
          </w:tcPr>
          <w:p w14:paraId="19506087" w14:textId="77777777" w:rsidR="009C5FAF" w:rsidRDefault="009C5FAF" w:rsidP="0075593F"/>
        </w:tc>
        <w:tc>
          <w:tcPr>
            <w:tcW w:w="425" w:type="dxa"/>
          </w:tcPr>
          <w:p w14:paraId="2C8670BB" w14:textId="4CB6BBD3" w:rsidR="009C5FAF" w:rsidRDefault="009C5FAF" w:rsidP="0075593F"/>
        </w:tc>
        <w:tc>
          <w:tcPr>
            <w:tcW w:w="425" w:type="dxa"/>
          </w:tcPr>
          <w:p w14:paraId="3C9F9039" w14:textId="77777777" w:rsidR="009C5FAF" w:rsidRDefault="009C5FAF" w:rsidP="0075593F"/>
        </w:tc>
        <w:tc>
          <w:tcPr>
            <w:tcW w:w="425" w:type="dxa"/>
            <w:tcBorders>
              <w:right w:val="single" w:sz="24" w:space="0" w:color="92D050"/>
            </w:tcBorders>
          </w:tcPr>
          <w:p w14:paraId="506CAFD3" w14:textId="77777777" w:rsidR="009C5FAF" w:rsidRDefault="009C5FAF" w:rsidP="0075593F"/>
        </w:tc>
      </w:tr>
      <w:tr w:rsidR="000B322E" w14:paraId="4F39353F" w14:textId="77777777" w:rsidTr="00623D19">
        <w:trPr>
          <w:trHeight w:val="416"/>
          <w:jc w:val="center"/>
        </w:trPr>
        <w:tc>
          <w:tcPr>
            <w:tcW w:w="1701" w:type="dxa"/>
            <w:tcBorders>
              <w:left w:val="single" w:sz="24" w:space="0" w:color="92D050"/>
              <w:right w:val="single" w:sz="24" w:space="0" w:color="000000" w:themeColor="text1"/>
            </w:tcBorders>
          </w:tcPr>
          <w:p w14:paraId="2C23FC9F" w14:textId="45251D66" w:rsidR="009C5FAF" w:rsidRPr="00153CA5" w:rsidRDefault="009C5FAF" w:rsidP="0075593F">
            <w:pPr>
              <w:jc w:val="center"/>
              <w:rPr>
                <w:rFonts w:ascii="OpenDyslexic" w:hAnsi="OpenDyslexic"/>
                <w:sz w:val="14"/>
                <w:szCs w:val="14"/>
              </w:rPr>
            </w:pPr>
            <w:r>
              <w:rPr>
                <w:rFonts w:ascii="OpenDyslexic" w:hAnsi="OpenDyslexic"/>
                <w:sz w:val="14"/>
                <w:szCs w:val="14"/>
              </w:rPr>
              <w:t>Mamelles</w:t>
            </w:r>
          </w:p>
        </w:tc>
        <w:tc>
          <w:tcPr>
            <w:tcW w:w="451" w:type="dxa"/>
            <w:tcBorders>
              <w:left w:val="single" w:sz="24" w:space="0" w:color="000000" w:themeColor="text1"/>
            </w:tcBorders>
          </w:tcPr>
          <w:p w14:paraId="7B9F2BE3" w14:textId="77777777" w:rsidR="009C5FAF" w:rsidRDefault="009C5FAF" w:rsidP="0075593F"/>
        </w:tc>
        <w:tc>
          <w:tcPr>
            <w:tcW w:w="708" w:type="dxa"/>
          </w:tcPr>
          <w:p w14:paraId="24639249" w14:textId="77777777" w:rsidR="009C5FAF" w:rsidRDefault="009C5FAF" w:rsidP="0075593F"/>
        </w:tc>
        <w:tc>
          <w:tcPr>
            <w:tcW w:w="426" w:type="dxa"/>
          </w:tcPr>
          <w:p w14:paraId="1AEFC6E0" w14:textId="77777777" w:rsidR="009C5FAF" w:rsidRDefault="009C5FAF" w:rsidP="0075593F"/>
        </w:tc>
        <w:tc>
          <w:tcPr>
            <w:tcW w:w="425" w:type="dxa"/>
          </w:tcPr>
          <w:p w14:paraId="7BAD365E" w14:textId="77777777" w:rsidR="009C5FAF" w:rsidRDefault="009C5FAF" w:rsidP="0075593F"/>
        </w:tc>
        <w:tc>
          <w:tcPr>
            <w:tcW w:w="425" w:type="dxa"/>
          </w:tcPr>
          <w:p w14:paraId="19BC0DB3" w14:textId="77777777" w:rsidR="009C5FAF" w:rsidRDefault="009C5FAF" w:rsidP="0075593F"/>
        </w:tc>
        <w:tc>
          <w:tcPr>
            <w:tcW w:w="425" w:type="dxa"/>
          </w:tcPr>
          <w:p w14:paraId="3BDA5771" w14:textId="77777777" w:rsidR="009C5FAF" w:rsidRDefault="009C5FAF" w:rsidP="0075593F"/>
        </w:tc>
        <w:tc>
          <w:tcPr>
            <w:tcW w:w="426" w:type="dxa"/>
          </w:tcPr>
          <w:p w14:paraId="2B7BD334" w14:textId="77777777" w:rsidR="009C5FAF" w:rsidRDefault="009C5FAF" w:rsidP="0075593F"/>
        </w:tc>
        <w:tc>
          <w:tcPr>
            <w:tcW w:w="425" w:type="dxa"/>
          </w:tcPr>
          <w:p w14:paraId="40EFDCF9" w14:textId="5D8DFEFB" w:rsidR="009C5FAF" w:rsidRDefault="009C5FAF" w:rsidP="0075593F"/>
        </w:tc>
        <w:tc>
          <w:tcPr>
            <w:tcW w:w="709" w:type="dxa"/>
          </w:tcPr>
          <w:p w14:paraId="68F6DD0A" w14:textId="77777777" w:rsidR="009C5FAF" w:rsidRDefault="009C5FAF" w:rsidP="0075593F"/>
        </w:tc>
        <w:tc>
          <w:tcPr>
            <w:tcW w:w="425" w:type="dxa"/>
          </w:tcPr>
          <w:p w14:paraId="72A35ABC" w14:textId="42B305EB" w:rsidR="009C5FAF" w:rsidRDefault="009C5FAF" w:rsidP="0075593F"/>
        </w:tc>
        <w:tc>
          <w:tcPr>
            <w:tcW w:w="425" w:type="dxa"/>
          </w:tcPr>
          <w:p w14:paraId="4CFD2342" w14:textId="0B5FBB5B" w:rsidR="009C5FAF" w:rsidRDefault="009C5FAF" w:rsidP="0075593F"/>
        </w:tc>
        <w:tc>
          <w:tcPr>
            <w:tcW w:w="425" w:type="dxa"/>
          </w:tcPr>
          <w:p w14:paraId="464AB9A1" w14:textId="77777777" w:rsidR="009C5FAF" w:rsidRDefault="009C5FAF" w:rsidP="0075593F"/>
        </w:tc>
        <w:tc>
          <w:tcPr>
            <w:tcW w:w="426" w:type="dxa"/>
          </w:tcPr>
          <w:p w14:paraId="591DA194" w14:textId="77777777" w:rsidR="009C5FAF" w:rsidRDefault="009C5FAF" w:rsidP="0075593F"/>
        </w:tc>
        <w:tc>
          <w:tcPr>
            <w:tcW w:w="425" w:type="dxa"/>
          </w:tcPr>
          <w:p w14:paraId="60CCA02D" w14:textId="77777777" w:rsidR="009C5FAF" w:rsidRDefault="009C5FAF" w:rsidP="0075593F"/>
        </w:tc>
        <w:tc>
          <w:tcPr>
            <w:tcW w:w="425" w:type="dxa"/>
          </w:tcPr>
          <w:p w14:paraId="2529D064" w14:textId="77777777" w:rsidR="009C5FAF" w:rsidRDefault="009C5FAF" w:rsidP="0075593F"/>
        </w:tc>
        <w:tc>
          <w:tcPr>
            <w:tcW w:w="425" w:type="dxa"/>
            <w:tcBorders>
              <w:right w:val="single" w:sz="24" w:space="0" w:color="92D050"/>
            </w:tcBorders>
          </w:tcPr>
          <w:p w14:paraId="502C5156" w14:textId="77777777" w:rsidR="009C5FAF" w:rsidRDefault="009C5FAF" w:rsidP="0075593F"/>
        </w:tc>
      </w:tr>
      <w:tr w:rsidR="000B322E" w14:paraId="75914533" w14:textId="77777777" w:rsidTr="00623D19">
        <w:trPr>
          <w:trHeight w:val="408"/>
          <w:jc w:val="center"/>
        </w:trPr>
        <w:tc>
          <w:tcPr>
            <w:tcW w:w="1701" w:type="dxa"/>
            <w:tcBorders>
              <w:left w:val="single" w:sz="24" w:space="0" w:color="92D050"/>
              <w:right w:val="single" w:sz="24" w:space="0" w:color="000000" w:themeColor="text1"/>
            </w:tcBorders>
          </w:tcPr>
          <w:p w14:paraId="64F665B5" w14:textId="2EB03AB6" w:rsidR="009C5FAF" w:rsidRPr="00153CA5" w:rsidRDefault="009C5FAF" w:rsidP="00554F7A">
            <w:pPr>
              <w:jc w:val="center"/>
              <w:rPr>
                <w:rFonts w:ascii="OpenDyslexic" w:hAnsi="OpenDyslexic"/>
                <w:sz w:val="14"/>
                <w:szCs w:val="14"/>
              </w:rPr>
            </w:pPr>
            <w:r w:rsidRPr="00153CA5">
              <w:rPr>
                <w:rFonts w:ascii="OpenDyslexic" w:hAnsi="OpenDyslexic"/>
                <w:sz w:val="14"/>
                <w:szCs w:val="14"/>
              </w:rPr>
              <w:t>Poils</w:t>
            </w:r>
            <w:r>
              <w:rPr>
                <w:rFonts w:ascii="OpenDyslexic" w:hAnsi="OpenDyslexic"/>
                <w:sz w:val="14"/>
                <w:szCs w:val="14"/>
              </w:rPr>
              <w:t xml:space="preserve"> </w:t>
            </w:r>
          </w:p>
        </w:tc>
        <w:tc>
          <w:tcPr>
            <w:tcW w:w="451" w:type="dxa"/>
            <w:tcBorders>
              <w:left w:val="single" w:sz="24" w:space="0" w:color="000000" w:themeColor="text1"/>
            </w:tcBorders>
          </w:tcPr>
          <w:p w14:paraId="5BA8C87D" w14:textId="77777777" w:rsidR="009C5FAF" w:rsidRDefault="009C5FAF" w:rsidP="0075593F"/>
        </w:tc>
        <w:tc>
          <w:tcPr>
            <w:tcW w:w="708" w:type="dxa"/>
          </w:tcPr>
          <w:p w14:paraId="373B3AC5" w14:textId="77777777" w:rsidR="009C5FAF" w:rsidRDefault="009C5FAF" w:rsidP="0075593F"/>
        </w:tc>
        <w:tc>
          <w:tcPr>
            <w:tcW w:w="426" w:type="dxa"/>
          </w:tcPr>
          <w:p w14:paraId="75204749" w14:textId="6FC6C332" w:rsidR="009C5FAF" w:rsidRDefault="009C5FAF" w:rsidP="0075593F"/>
        </w:tc>
        <w:tc>
          <w:tcPr>
            <w:tcW w:w="425" w:type="dxa"/>
          </w:tcPr>
          <w:p w14:paraId="725BC097" w14:textId="77777777" w:rsidR="009C5FAF" w:rsidRDefault="009C5FAF" w:rsidP="0075593F"/>
        </w:tc>
        <w:tc>
          <w:tcPr>
            <w:tcW w:w="425" w:type="dxa"/>
          </w:tcPr>
          <w:p w14:paraId="1764DE16" w14:textId="77777777" w:rsidR="009C5FAF" w:rsidRDefault="009C5FAF" w:rsidP="0075593F"/>
        </w:tc>
        <w:tc>
          <w:tcPr>
            <w:tcW w:w="425" w:type="dxa"/>
          </w:tcPr>
          <w:p w14:paraId="7B7F264E" w14:textId="77777777" w:rsidR="009C5FAF" w:rsidRDefault="009C5FAF" w:rsidP="0075593F"/>
        </w:tc>
        <w:tc>
          <w:tcPr>
            <w:tcW w:w="426" w:type="dxa"/>
          </w:tcPr>
          <w:p w14:paraId="7B6DD438" w14:textId="77777777" w:rsidR="009C5FAF" w:rsidRDefault="009C5FAF" w:rsidP="0075593F"/>
        </w:tc>
        <w:tc>
          <w:tcPr>
            <w:tcW w:w="425" w:type="dxa"/>
          </w:tcPr>
          <w:p w14:paraId="05859302" w14:textId="48623A92" w:rsidR="009C5FAF" w:rsidRDefault="009C5FAF" w:rsidP="0075593F"/>
        </w:tc>
        <w:tc>
          <w:tcPr>
            <w:tcW w:w="709" w:type="dxa"/>
          </w:tcPr>
          <w:p w14:paraId="1FFD7CD2" w14:textId="77777777" w:rsidR="009C5FAF" w:rsidRDefault="009C5FAF" w:rsidP="0075593F"/>
        </w:tc>
        <w:tc>
          <w:tcPr>
            <w:tcW w:w="425" w:type="dxa"/>
          </w:tcPr>
          <w:p w14:paraId="586A5992" w14:textId="618AAC36" w:rsidR="009C5FAF" w:rsidRDefault="009C5FAF" w:rsidP="0075593F"/>
        </w:tc>
        <w:tc>
          <w:tcPr>
            <w:tcW w:w="425" w:type="dxa"/>
          </w:tcPr>
          <w:p w14:paraId="055A691A" w14:textId="7FDCE5D7" w:rsidR="009C5FAF" w:rsidRDefault="009C5FAF" w:rsidP="0075593F"/>
        </w:tc>
        <w:tc>
          <w:tcPr>
            <w:tcW w:w="425" w:type="dxa"/>
          </w:tcPr>
          <w:p w14:paraId="2E7D189C" w14:textId="77777777" w:rsidR="009C5FAF" w:rsidRDefault="009C5FAF" w:rsidP="0075593F"/>
        </w:tc>
        <w:tc>
          <w:tcPr>
            <w:tcW w:w="426" w:type="dxa"/>
          </w:tcPr>
          <w:p w14:paraId="2FCB5CF9" w14:textId="77777777" w:rsidR="009C5FAF" w:rsidRDefault="009C5FAF" w:rsidP="0075593F"/>
        </w:tc>
        <w:tc>
          <w:tcPr>
            <w:tcW w:w="425" w:type="dxa"/>
          </w:tcPr>
          <w:p w14:paraId="19542E98" w14:textId="3B93CA79" w:rsidR="009C5FAF" w:rsidRDefault="009C5FAF" w:rsidP="0075593F"/>
        </w:tc>
        <w:tc>
          <w:tcPr>
            <w:tcW w:w="425" w:type="dxa"/>
          </w:tcPr>
          <w:p w14:paraId="4D8C3F61" w14:textId="77777777" w:rsidR="009C5FAF" w:rsidRDefault="009C5FAF" w:rsidP="0075593F"/>
        </w:tc>
        <w:tc>
          <w:tcPr>
            <w:tcW w:w="425" w:type="dxa"/>
            <w:tcBorders>
              <w:right w:val="single" w:sz="24" w:space="0" w:color="92D050"/>
            </w:tcBorders>
          </w:tcPr>
          <w:p w14:paraId="186854FE" w14:textId="77777777" w:rsidR="009C5FAF" w:rsidRDefault="009C5FAF" w:rsidP="0075593F"/>
        </w:tc>
      </w:tr>
      <w:tr w:rsidR="009F38DE" w14:paraId="7B18C01C" w14:textId="77777777" w:rsidTr="00623D19">
        <w:trPr>
          <w:trHeight w:val="282"/>
          <w:jc w:val="center"/>
        </w:trPr>
        <w:tc>
          <w:tcPr>
            <w:tcW w:w="1701" w:type="dxa"/>
            <w:tcBorders>
              <w:left w:val="single" w:sz="24" w:space="0" w:color="92D050"/>
              <w:bottom w:val="single" w:sz="24" w:space="0" w:color="92D050"/>
              <w:right w:val="single" w:sz="24" w:space="0" w:color="000000" w:themeColor="text1"/>
            </w:tcBorders>
          </w:tcPr>
          <w:p w14:paraId="6118A6D1"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6 membres articulés</w:t>
            </w:r>
          </w:p>
        </w:tc>
        <w:tc>
          <w:tcPr>
            <w:tcW w:w="451" w:type="dxa"/>
            <w:tcBorders>
              <w:left w:val="single" w:sz="24" w:space="0" w:color="000000" w:themeColor="text1"/>
              <w:bottom w:val="single" w:sz="24" w:space="0" w:color="92D050"/>
            </w:tcBorders>
          </w:tcPr>
          <w:p w14:paraId="09C49258" w14:textId="77777777" w:rsidR="009C5FAF" w:rsidRDefault="009C5FAF" w:rsidP="0075593F"/>
        </w:tc>
        <w:tc>
          <w:tcPr>
            <w:tcW w:w="708" w:type="dxa"/>
            <w:tcBorders>
              <w:bottom w:val="single" w:sz="24" w:space="0" w:color="92D050"/>
            </w:tcBorders>
          </w:tcPr>
          <w:p w14:paraId="1CEE227F" w14:textId="77777777" w:rsidR="009C5FAF" w:rsidRDefault="009C5FAF" w:rsidP="0075593F"/>
        </w:tc>
        <w:tc>
          <w:tcPr>
            <w:tcW w:w="426" w:type="dxa"/>
            <w:tcBorders>
              <w:bottom w:val="single" w:sz="24" w:space="0" w:color="92D050"/>
            </w:tcBorders>
          </w:tcPr>
          <w:p w14:paraId="552EFB75" w14:textId="764A56BA" w:rsidR="009C5FAF" w:rsidRDefault="009C5FAF" w:rsidP="0075593F"/>
        </w:tc>
        <w:tc>
          <w:tcPr>
            <w:tcW w:w="425" w:type="dxa"/>
            <w:tcBorders>
              <w:bottom w:val="single" w:sz="24" w:space="0" w:color="92D050"/>
            </w:tcBorders>
          </w:tcPr>
          <w:p w14:paraId="067187E8" w14:textId="77777777" w:rsidR="009C5FAF" w:rsidRDefault="009C5FAF" w:rsidP="0075593F"/>
        </w:tc>
        <w:tc>
          <w:tcPr>
            <w:tcW w:w="425" w:type="dxa"/>
            <w:tcBorders>
              <w:bottom w:val="single" w:sz="24" w:space="0" w:color="92D050"/>
            </w:tcBorders>
          </w:tcPr>
          <w:p w14:paraId="47458540" w14:textId="77777777" w:rsidR="009C5FAF" w:rsidRDefault="009C5FAF" w:rsidP="0075593F"/>
        </w:tc>
        <w:tc>
          <w:tcPr>
            <w:tcW w:w="425" w:type="dxa"/>
            <w:tcBorders>
              <w:bottom w:val="single" w:sz="24" w:space="0" w:color="92D050"/>
            </w:tcBorders>
          </w:tcPr>
          <w:p w14:paraId="4D4A43CF" w14:textId="77777777" w:rsidR="009C5FAF" w:rsidRDefault="009C5FAF" w:rsidP="0075593F"/>
        </w:tc>
        <w:tc>
          <w:tcPr>
            <w:tcW w:w="426" w:type="dxa"/>
            <w:tcBorders>
              <w:bottom w:val="single" w:sz="24" w:space="0" w:color="92D050"/>
            </w:tcBorders>
          </w:tcPr>
          <w:p w14:paraId="47200FD2" w14:textId="77777777" w:rsidR="009C5FAF" w:rsidRDefault="009C5FAF" w:rsidP="0075593F"/>
        </w:tc>
        <w:tc>
          <w:tcPr>
            <w:tcW w:w="425" w:type="dxa"/>
            <w:tcBorders>
              <w:bottom w:val="single" w:sz="24" w:space="0" w:color="92D050"/>
            </w:tcBorders>
          </w:tcPr>
          <w:p w14:paraId="7CA82DE5" w14:textId="3F7358BD" w:rsidR="009C5FAF" w:rsidRDefault="009C5FAF" w:rsidP="0075593F"/>
        </w:tc>
        <w:tc>
          <w:tcPr>
            <w:tcW w:w="709" w:type="dxa"/>
            <w:tcBorders>
              <w:bottom w:val="single" w:sz="24" w:space="0" w:color="92D050"/>
            </w:tcBorders>
          </w:tcPr>
          <w:p w14:paraId="4F4CAA53" w14:textId="77777777" w:rsidR="009C5FAF" w:rsidRDefault="009C5FAF" w:rsidP="0075593F"/>
        </w:tc>
        <w:tc>
          <w:tcPr>
            <w:tcW w:w="425" w:type="dxa"/>
            <w:tcBorders>
              <w:bottom w:val="single" w:sz="24" w:space="0" w:color="92D050"/>
            </w:tcBorders>
          </w:tcPr>
          <w:p w14:paraId="785191BB" w14:textId="5AAA38AA" w:rsidR="009C5FAF" w:rsidRDefault="009C5FAF" w:rsidP="0075593F"/>
        </w:tc>
        <w:tc>
          <w:tcPr>
            <w:tcW w:w="425" w:type="dxa"/>
            <w:tcBorders>
              <w:bottom w:val="single" w:sz="24" w:space="0" w:color="92D050"/>
            </w:tcBorders>
          </w:tcPr>
          <w:p w14:paraId="1F4D84BF" w14:textId="02FB289C" w:rsidR="009C5FAF" w:rsidRDefault="009C5FAF" w:rsidP="0075593F"/>
        </w:tc>
        <w:tc>
          <w:tcPr>
            <w:tcW w:w="425" w:type="dxa"/>
            <w:tcBorders>
              <w:bottom w:val="single" w:sz="24" w:space="0" w:color="92D050"/>
            </w:tcBorders>
          </w:tcPr>
          <w:p w14:paraId="685C5F0C" w14:textId="77777777" w:rsidR="009C5FAF" w:rsidRDefault="009C5FAF" w:rsidP="0075593F"/>
        </w:tc>
        <w:tc>
          <w:tcPr>
            <w:tcW w:w="426" w:type="dxa"/>
            <w:tcBorders>
              <w:bottom w:val="single" w:sz="24" w:space="0" w:color="92D050"/>
            </w:tcBorders>
          </w:tcPr>
          <w:p w14:paraId="3AEE4140" w14:textId="77777777" w:rsidR="009C5FAF" w:rsidRDefault="009C5FAF" w:rsidP="0075593F"/>
        </w:tc>
        <w:tc>
          <w:tcPr>
            <w:tcW w:w="425" w:type="dxa"/>
            <w:tcBorders>
              <w:bottom w:val="single" w:sz="24" w:space="0" w:color="92D050"/>
            </w:tcBorders>
          </w:tcPr>
          <w:p w14:paraId="21860640" w14:textId="27BA8E35" w:rsidR="009C5FAF" w:rsidRDefault="009C5FAF" w:rsidP="0075593F"/>
        </w:tc>
        <w:tc>
          <w:tcPr>
            <w:tcW w:w="425" w:type="dxa"/>
            <w:tcBorders>
              <w:bottom w:val="single" w:sz="24" w:space="0" w:color="92D050"/>
            </w:tcBorders>
          </w:tcPr>
          <w:p w14:paraId="2DAA8F35" w14:textId="77777777" w:rsidR="009C5FAF" w:rsidRDefault="009C5FAF" w:rsidP="0075593F"/>
        </w:tc>
        <w:tc>
          <w:tcPr>
            <w:tcW w:w="425" w:type="dxa"/>
            <w:tcBorders>
              <w:bottom w:val="single" w:sz="24" w:space="0" w:color="92D050"/>
              <w:right w:val="single" w:sz="24" w:space="0" w:color="92D050"/>
            </w:tcBorders>
          </w:tcPr>
          <w:p w14:paraId="0344A273" w14:textId="77777777" w:rsidR="009C5FAF" w:rsidRDefault="009C5FAF" w:rsidP="0075593F"/>
        </w:tc>
      </w:tr>
    </w:tbl>
    <w:p w14:paraId="5624FABD" w14:textId="5A52DBCE" w:rsidR="00A05649" w:rsidRDefault="00A05649" w:rsidP="00DF193C">
      <w:pPr>
        <w:jc w:val="both"/>
        <w:rPr>
          <w:rFonts w:ascii="OpenDyslexic" w:hAnsi="OpenDyslexic"/>
          <w:sz w:val="16"/>
          <w:szCs w:val="16"/>
        </w:rPr>
      </w:pPr>
      <w:r>
        <w:rPr>
          <w:rFonts w:ascii="OpenDyslexic" w:hAnsi="OpenDyslexic"/>
          <w:sz w:val="16"/>
          <w:szCs w:val="16"/>
        </w:rPr>
        <w:t>*</w:t>
      </w:r>
      <w:r w:rsidR="009E7A82">
        <w:rPr>
          <w:rFonts w:ascii="OpenDyslexic" w:hAnsi="OpenDyslexic"/>
          <w:sz w:val="14"/>
          <w:szCs w:val="14"/>
        </w:rPr>
        <w:t>O</w:t>
      </w:r>
      <w:r>
        <w:rPr>
          <w:rFonts w:ascii="OpenDyslexic" w:hAnsi="OpenDyslexic"/>
          <w:sz w:val="14"/>
          <w:szCs w:val="14"/>
        </w:rPr>
        <w:t xml:space="preserve">rganites cellulaires </w:t>
      </w:r>
      <w:r w:rsidR="009E7A82">
        <w:rPr>
          <w:rFonts w:ascii="OpenDyslexic" w:hAnsi="OpenDyslexic"/>
          <w:sz w:val="14"/>
          <w:szCs w:val="14"/>
        </w:rPr>
        <w:t xml:space="preserve">permettant à certains organismes, notamment les végétaux, de </w:t>
      </w:r>
      <w:r>
        <w:rPr>
          <w:rFonts w:ascii="OpenDyslexic" w:hAnsi="OpenDyslexic"/>
          <w:sz w:val="14"/>
          <w:szCs w:val="14"/>
        </w:rPr>
        <w:t>réaliser la photosynthèse</w:t>
      </w:r>
      <w:r w:rsidR="009961E7">
        <w:rPr>
          <w:rFonts w:ascii="OpenDyslexic" w:hAnsi="OpenDyslexic"/>
          <w:sz w:val="14"/>
          <w:szCs w:val="14"/>
        </w:rPr>
        <w:t xml:space="preserve"> (l’ensemble des réactions chimiques qui permettent</w:t>
      </w:r>
      <w:r w:rsidR="009E7A82">
        <w:rPr>
          <w:rFonts w:ascii="OpenDyslexic" w:hAnsi="OpenDyslexic"/>
          <w:sz w:val="14"/>
          <w:szCs w:val="14"/>
        </w:rPr>
        <w:t xml:space="preserve"> à certains êtres vivants </w:t>
      </w:r>
      <w:r w:rsidR="009961E7">
        <w:rPr>
          <w:rFonts w:ascii="OpenDyslexic" w:hAnsi="OpenDyslexic"/>
          <w:sz w:val="14"/>
          <w:szCs w:val="14"/>
        </w:rPr>
        <w:t>de produire de la matière organique à partir de l’énergie lumineuse, d’eau et de dioxyde de carbone)</w:t>
      </w:r>
    </w:p>
    <w:p w14:paraId="41ED6377" w14:textId="12FDF56D" w:rsidR="00274D57" w:rsidRPr="00546331" w:rsidRDefault="00274D57" w:rsidP="003700A9">
      <w:pPr>
        <w:rPr>
          <w:rFonts w:ascii="OpenDyslexic" w:hAnsi="OpenDyslexic"/>
          <w:b/>
          <w:bCs/>
          <w:sz w:val="20"/>
          <w:szCs w:val="20"/>
        </w:rPr>
      </w:pPr>
      <w:r w:rsidRPr="00546331">
        <w:rPr>
          <w:rFonts w:ascii="OpenDyslexic" w:hAnsi="OpenDyslexic"/>
          <w:b/>
          <w:bCs/>
          <w:sz w:val="20"/>
          <w:szCs w:val="20"/>
        </w:rPr>
        <w:lastRenderedPageBreak/>
        <w:t>EXERCICE 2</w:t>
      </w:r>
    </w:p>
    <w:p w14:paraId="59458D95" w14:textId="6D1ECB85" w:rsidR="003700A9" w:rsidRDefault="003700A9" w:rsidP="00DF193C">
      <w:pPr>
        <w:jc w:val="both"/>
        <w:rPr>
          <w:rFonts w:ascii="OpenDyslexic" w:hAnsi="OpenDyslexic"/>
          <w:sz w:val="16"/>
          <w:szCs w:val="16"/>
        </w:rPr>
      </w:pPr>
      <w:r w:rsidRPr="00BE3DD2">
        <w:rPr>
          <w:rFonts w:ascii="OpenDyslexic" w:hAnsi="OpenDyslexic"/>
          <w:sz w:val="16"/>
          <w:szCs w:val="16"/>
        </w:rPr>
        <w:t xml:space="preserve">Découpe à présent les attributs </w:t>
      </w:r>
      <w:r>
        <w:rPr>
          <w:rFonts w:ascii="OpenDyslexic" w:hAnsi="OpenDyslexic"/>
          <w:sz w:val="16"/>
          <w:szCs w:val="16"/>
        </w:rPr>
        <w:t xml:space="preserve">de la dernière page </w:t>
      </w:r>
      <w:r w:rsidRPr="00BE3DD2">
        <w:rPr>
          <w:rFonts w:ascii="OpenDyslexic" w:hAnsi="OpenDyslexic"/>
          <w:sz w:val="16"/>
          <w:szCs w:val="16"/>
        </w:rPr>
        <w:t xml:space="preserve">puis </w:t>
      </w:r>
      <w:r w:rsidR="00E24B9A">
        <w:rPr>
          <w:rFonts w:ascii="OpenDyslexic" w:hAnsi="OpenDyslexic"/>
          <w:sz w:val="16"/>
          <w:szCs w:val="16"/>
        </w:rPr>
        <w:t xml:space="preserve">tente de </w:t>
      </w:r>
      <w:r w:rsidRPr="00BE3DD2">
        <w:rPr>
          <w:rFonts w:ascii="OpenDyslexic" w:hAnsi="OpenDyslexic"/>
          <w:sz w:val="16"/>
          <w:szCs w:val="16"/>
        </w:rPr>
        <w:t>classe</w:t>
      </w:r>
      <w:r w:rsidR="00E24B9A">
        <w:rPr>
          <w:rFonts w:ascii="OpenDyslexic" w:hAnsi="OpenDyslexic"/>
          <w:sz w:val="16"/>
          <w:szCs w:val="16"/>
        </w:rPr>
        <w:t>r</w:t>
      </w:r>
      <w:r w:rsidRPr="00BE3DD2">
        <w:rPr>
          <w:rFonts w:ascii="OpenDyslexic" w:hAnsi="OpenDyslexic"/>
          <w:sz w:val="16"/>
          <w:szCs w:val="16"/>
        </w:rPr>
        <w:t xml:space="preserve"> à nouvea</w:t>
      </w:r>
      <w:r w:rsidR="001B4C5C">
        <w:rPr>
          <w:rFonts w:ascii="OpenDyslexic" w:hAnsi="OpenDyslexic"/>
          <w:sz w:val="16"/>
          <w:szCs w:val="16"/>
        </w:rPr>
        <w:t xml:space="preserve">u </w:t>
      </w:r>
      <w:r w:rsidRPr="00BE3DD2">
        <w:rPr>
          <w:rFonts w:ascii="OpenDyslexic" w:hAnsi="OpenDyslexic"/>
          <w:sz w:val="16"/>
          <w:szCs w:val="16"/>
        </w:rPr>
        <w:t xml:space="preserve">les êtres vivants de la collection en tenant </w:t>
      </w:r>
      <w:r w:rsidR="00E24B9A">
        <w:rPr>
          <w:rFonts w:ascii="OpenDyslexic" w:hAnsi="OpenDyslexic"/>
          <w:sz w:val="16"/>
          <w:szCs w:val="16"/>
        </w:rPr>
        <w:t xml:space="preserve">cette fois </w:t>
      </w:r>
      <w:r w:rsidRPr="00BE3DD2">
        <w:rPr>
          <w:rFonts w:ascii="OpenDyslexic" w:hAnsi="OpenDyslexic"/>
          <w:sz w:val="16"/>
          <w:szCs w:val="16"/>
        </w:rPr>
        <w:t>compte d</w:t>
      </w:r>
      <w:r>
        <w:rPr>
          <w:rFonts w:ascii="OpenDyslexic" w:hAnsi="OpenDyslexic"/>
          <w:sz w:val="16"/>
          <w:szCs w:val="16"/>
        </w:rPr>
        <w:t>u</w:t>
      </w:r>
      <w:r w:rsidRPr="00BE3DD2">
        <w:rPr>
          <w:rFonts w:ascii="OpenDyslexic" w:hAnsi="OpenDyslexic"/>
          <w:sz w:val="16"/>
          <w:szCs w:val="16"/>
        </w:rPr>
        <w:t xml:space="preserve"> tableau d’attributs</w:t>
      </w:r>
      <w:r>
        <w:rPr>
          <w:rFonts w:ascii="OpenDyslexic" w:hAnsi="OpenDyslexic"/>
          <w:sz w:val="16"/>
          <w:szCs w:val="16"/>
        </w:rPr>
        <w:t>. Tu peux placer les cartes découpées ci-dessous et former des ensembles d’êtres vivants à l’aide d’un crayon à papier.</w:t>
      </w:r>
    </w:p>
    <w:p w14:paraId="5C558038" w14:textId="6D5C60FD" w:rsidR="003700A9" w:rsidRDefault="003700A9" w:rsidP="003700A9">
      <w:pPr>
        <w:rPr>
          <w:rFonts w:ascii="OpenDyslexic" w:hAnsi="OpenDyslexic"/>
          <w:sz w:val="16"/>
          <w:szCs w:val="16"/>
        </w:rPr>
      </w:pPr>
      <w:r>
        <w:rPr>
          <w:rFonts w:ascii="OpenDyslexic" w:hAnsi="OpenDyslexic"/>
          <w:sz w:val="16"/>
          <w:szCs w:val="16"/>
        </w:rPr>
        <w:t>Ma classification :</w:t>
      </w:r>
    </w:p>
    <w:p w14:paraId="0C01CE3D" w14:textId="10585507" w:rsidR="00533E92" w:rsidRDefault="00533E92" w:rsidP="003700A9">
      <w:pPr>
        <w:rPr>
          <w:rFonts w:ascii="OpenDyslexic" w:hAnsi="OpenDyslexic"/>
          <w:sz w:val="16"/>
          <w:szCs w:val="16"/>
        </w:rPr>
      </w:pPr>
    </w:p>
    <w:p w14:paraId="68B627AE" w14:textId="2F1D3F9D" w:rsidR="00686FDB" w:rsidRDefault="00686FDB" w:rsidP="003700A9">
      <w:pPr>
        <w:rPr>
          <w:rFonts w:ascii="OpenDyslexic" w:hAnsi="OpenDyslexic"/>
          <w:sz w:val="16"/>
          <w:szCs w:val="16"/>
        </w:rPr>
      </w:pPr>
    </w:p>
    <w:p w14:paraId="101E381D" w14:textId="725B6E59" w:rsidR="00686FDB" w:rsidRDefault="00686FDB" w:rsidP="003700A9">
      <w:pPr>
        <w:rPr>
          <w:rFonts w:ascii="OpenDyslexic" w:hAnsi="OpenDyslexic"/>
          <w:sz w:val="16"/>
          <w:szCs w:val="16"/>
        </w:rPr>
      </w:pPr>
    </w:p>
    <w:p w14:paraId="38A546EA" w14:textId="379E5F24" w:rsidR="00686FDB" w:rsidRDefault="00686FDB" w:rsidP="003700A9">
      <w:pPr>
        <w:rPr>
          <w:rFonts w:ascii="OpenDyslexic" w:hAnsi="OpenDyslexic"/>
          <w:sz w:val="16"/>
          <w:szCs w:val="16"/>
        </w:rPr>
      </w:pPr>
    </w:p>
    <w:p w14:paraId="51B4C3A4" w14:textId="1EC24312" w:rsidR="00686FDB" w:rsidRDefault="00686FDB" w:rsidP="003700A9">
      <w:pPr>
        <w:rPr>
          <w:rFonts w:ascii="OpenDyslexic" w:hAnsi="OpenDyslexic"/>
          <w:sz w:val="16"/>
          <w:szCs w:val="16"/>
        </w:rPr>
      </w:pPr>
    </w:p>
    <w:p w14:paraId="1D93D0E0" w14:textId="4AC0D1DA" w:rsidR="00686FDB" w:rsidRDefault="00686FDB" w:rsidP="003700A9">
      <w:pPr>
        <w:rPr>
          <w:rFonts w:ascii="OpenDyslexic" w:hAnsi="OpenDyslexic"/>
          <w:sz w:val="16"/>
          <w:szCs w:val="16"/>
        </w:rPr>
      </w:pPr>
    </w:p>
    <w:p w14:paraId="623F860A" w14:textId="3A061269" w:rsidR="00686FDB" w:rsidRDefault="00686FDB" w:rsidP="003700A9">
      <w:pPr>
        <w:rPr>
          <w:rFonts w:ascii="OpenDyslexic" w:hAnsi="OpenDyslexic"/>
          <w:sz w:val="16"/>
          <w:szCs w:val="16"/>
        </w:rPr>
      </w:pPr>
    </w:p>
    <w:p w14:paraId="15FD2BC0" w14:textId="2C8423EB" w:rsidR="00686FDB" w:rsidRDefault="00686FDB" w:rsidP="003700A9">
      <w:pPr>
        <w:rPr>
          <w:rFonts w:ascii="OpenDyslexic" w:hAnsi="OpenDyslexic"/>
          <w:sz w:val="16"/>
          <w:szCs w:val="16"/>
        </w:rPr>
      </w:pPr>
    </w:p>
    <w:p w14:paraId="6462A691" w14:textId="379CEB5B" w:rsidR="00686FDB" w:rsidRDefault="00686FDB" w:rsidP="003700A9">
      <w:pPr>
        <w:rPr>
          <w:rFonts w:ascii="OpenDyslexic" w:hAnsi="OpenDyslexic"/>
          <w:sz w:val="16"/>
          <w:szCs w:val="16"/>
        </w:rPr>
      </w:pPr>
    </w:p>
    <w:p w14:paraId="19FDE45E" w14:textId="3C2EA99D" w:rsidR="00686FDB" w:rsidRDefault="00686FDB" w:rsidP="003700A9">
      <w:pPr>
        <w:rPr>
          <w:rFonts w:ascii="OpenDyslexic" w:hAnsi="OpenDyslexic"/>
          <w:sz w:val="16"/>
          <w:szCs w:val="16"/>
        </w:rPr>
      </w:pPr>
    </w:p>
    <w:p w14:paraId="652DC01A" w14:textId="07217B31" w:rsidR="00686FDB" w:rsidRDefault="00686FDB" w:rsidP="003700A9">
      <w:pPr>
        <w:rPr>
          <w:rFonts w:ascii="OpenDyslexic" w:hAnsi="OpenDyslexic"/>
          <w:sz w:val="16"/>
          <w:szCs w:val="16"/>
        </w:rPr>
      </w:pPr>
    </w:p>
    <w:p w14:paraId="68CD702A" w14:textId="2C54F95D" w:rsidR="00686FDB" w:rsidRDefault="00686FDB" w:rsidP="003700A9">
      <w:pPr>
        <w:rPr>
          <w:rFonts w:ascii="OpenDyslexic" w:hAnsi="OpenDyslexic"/>
          <w:sz w:val="16"/>
          <w:szCs w:val="16"/>
        </w:rPr>
      </w:pPr>
    </w:p>
    <w:p w14:paraId="52EF3329" w14:textId="3D8A8596" w:rsidR="00686FDB" w:rsidRDefault="00686FDB" w:rsidP="003700A9">
      <w:pPr>
        <w:rPr>
          <w:rFonts w:ascii="OpenDyslexic" w:hAnsi="OpenDyslexic"/>
          <w:sz w:val="16"/>
          <w:szCs w:val="16"/>
        </w:rPr>
      </w:pPr>
    </w:p>
    <w:p w14:paraId="06338F3B" w14:textId="030A85B5" w:rsidR="00686FDB" w:rsidRDefault="00686FDB" w:rsidP="003700A9">
      <w:pPr>
        <w:rPr>
          <w:rFonts w:ascii="OpenDyslexic" w:hAnsi="OpenDyslexic"/>
          <w:sz w:val="16"/>
          <w:szCs w:val="16"/>
        </w:rPr>
      </w:pPr>
    </w:p>
    <w:p w14:paraId="45B817DE" w14:textId="42787272" w:rsidR="00686FDB" w:rsidRDefault="00686FDB" w:rsidP="003700A9">
      <w:pPr>
        <w:rPr>
          <w:rFonts w:ascii="OpenDyslexic" w:hAnsi="OpenDyslexic"/>
          <w:sz w:val="16"/>
          <w:szCs w:val="16"/>
        </w:rPr>
      </w:pPr>
    </w:p>
    <w:p w14:paraId="21CB653E" w14:textId="12F7CF99" w:rsidR="00686FDB" w:rsidRDefault="00686FDB" w:rsidP="003700A9">
      <w:pPr>
        <w:rPr>
          <w:rFonts w:ascii="OpenDyslexic" w:hAnsi="OpenDyslexic"/>
          <w:sz w:val="16"/>
          <w:szCs w:val="16"/>
        </w:rPr>
      </w:pPr>
    </w:p>
    <w:p w14:paraId="47E3CC6A" w14:textId="0925E251" w:rsidR="00686FDB" w:rsidRDefault="00686FDB" w:rsidP="003700A9">
      <w:pPr>
        <w:rPr>
          <w:rFonts w:ascii="OpenDyslexic" w:hAnsi="OpenDyslexic"/>
          <w:sz w:val="16"/>
          <w:szCs w:val="16"/>
        </w:rPr>
      </w:pPr>
    </w:p>
    <w:p w14:paraId="0D67EECF" w14:textId="67412335" w:rsidR="00686FDB" w:rsidRDefault="00686FDB" w:rsidP="003700A9">
      <w:pPr>
        <w:rPr>
          <w:rFonts w:ascii="OpenDyslexic" w:hAnsi="OpenDyslexic"/>
          <w:sz w:val="16"/>
          <w:szCs w:val="16"/>
        </w:rPr>
      </w:pPr>
    </w:p>
    <w:p w14:paraId="48F0A84E" w14:textId="408C1C72" w:rsidR="00686FDB" w:rsidRDefault="00686FDB" w:rsidP="003700A9">
      <w:pPr>
        <w:rPr>
          <w:rFonts w:ascii="OpenDyslexic" w:hAnsi="OpenDyslexic"/>
          <w:sz w:val="16"/>
          <w:szCs w:val="16"/>
        </w:rPr>
      </w:pPr>
    </w:p>
    <w:p w14:paraId="62E55DF4" w14:textId="0854AD5E" w:rsidR="00686FDB" w:rsidRDefault="00686FDB" w:rsidP="003700A9">
      <w:pPr>
        <w:rPr>
          <w:rFonts w:ascii="OpenDyslexic" w:hAnsi="OpenDyslexic"/>
          <w:sz w:val="16"/>
          <w:szCs w:val="16"/>
        </w:rPr>
      </w:pPr>
    </w:p>
    <w:p w14:paraId="34733A7B" w14:textId="70547816" w:rsidR="00686FDB" w:rsidRDefault="00686FDB" w:rsidP="003700A9">
      <w:pPr>
        <w:rPr>
          <w:rFonts w:ascii="OpenDyslexic" w:hAnsi="OpenDyslexic"/>
          <w:sz w:val="16"/>
          <w:szCs w:val="16"/>
        </w:rPr>
      </w:pPr>
    </w:p>
    <w:p w14:paraId="1ED20B5D" w14:textId="1F259EDF" w:rsidR="00686FDB" w:rsidRDefault="00686FDB" w:rsidP="003700A9">
      <w:pPr>
        <w:rPr>
          <w:rFonts w:ascii="OpenDyslexic" w:hAnsi="OpenDyslexic"/>
          <w:sz w:val="16"/>
          <w:szCs w:val="16"/>
        </w:rPr>
      </w:pPr>
    </w:p>
    <w:p w14:paraId="667AA269" w14:textId="06A12BD6" w:rsidR="00686FDB" w:rsidRDefault="00686FDB" w:rsidP="003700A9">
      <w:pPr>
        <w:rPr>
          <w:rFonts w:ascii="OpenDyslexic" w:hAnsi="OpenDyslexic"/>
          <w:sz w:val="16"/>
          <w:szCs w:val="16"/>
        </w:rPr>
      </w:pPr>
    </w:p>
    <w:p w14:paraId="11539FB0" w14:textId="4C52E5B4" w:rsidR="00686FDB" w:rsidRDefault="00686FDB" w:rsidP="003700A9">
      <w:pPr>
        <w:rPr>
          <w:rFonts w:ascii="OpenDyslexic" w:hAnsi="OpenDyslexic"/>
          <w:sz w:val="16"/>
          <w:szCs w:val="16"/>
        </w:rPr>
      </w:pPr>
    </w:p>
    <w:p w14:paraId="3C95F8E8" w14:textId="4386E7D1" w:rsidR="00686FDB" w:rsidRDefault="00686FDB" w:rsidP="003700A9">
      <w:pPr>
        <w:rPr>
          <w:rFonts w:ascii="OpenDyslexic" w:hAnsi="OpenDyslexic"/>
          <w:sz w:val="16"/>
          <w:szCs w:val="16"/>
        </w:rPr>
      </w:pPr>
    </w:p>
    <w:p w14:paraId="42599D25" w14:textId="340648C1" w:rsidR="00E24B9A" w:rsidRPr="005C2B7E" w:rsidRDefault="005C2B7E" w:rsidP="003700A9">
      <w:pPr>
        <w:rPr>
          <w:rFonts w:ascii="OpenDyslexic" w:hAnsi="OpenDyslexic"/>
          <w:sz w:val="20"/>
          <w:szCs w:val="20"/>
        </w:rPr>
      </w:pPr>
      <w:r w:rsidRPr="005C2B7E">
        <w:rPr>
          <w:rFonts w:ascii="OpenDyslexic" w:hAnsi="OpenDyslexic"/>
          <w:noProof/>
          <w:sz w:val="20"/>
          <w:szCs w:val="20"/>
        </w:rPr>
        <w:lastRenderedPageBreak/>
        <mc:AlternateContent>
          <mc:Choice Requires="wps">
            <w:drawing>
              <wp:anchor distT="91440" distB="91440" distL="137160" distR="137160" simplePos="0" relativeHeight="251686912" behindDoc="0" locked="0" layoutInCell="0" allowOverlap="1" wp14:anchorId="2E66060D" wp14:editId="6E9622B1">
                <wp:simplePos x="0" y="0"/>
                <wp:positionH relativeFrom="margin">
                  <wp:posOffset>2246630</wp:posOffset>
                </wp:positionH>
                <wp:positionV relativeFrom="margin">
                  <wp:posOffset>-1896745</wp:posOffset>
                </wp:positionV>
                <wp:extent cx="1273810" cy="5798185"/>
                <wp:effectExtent l="23812" t="14288" r="26353" b="26352"/>
                <wp:wrapSquare wrapText="bothSides"/>
                <wp:docPr id="3"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73810" cy="5798185"/>
                        </a:xfrm>
                        <a:prstGeom prst="roundRect">
                          <a:avLst>
                            <a:gd name="adj" fmla="val 13032"/>
                          </a:avLst>
                        </a:prstGeom>
                        <a:noFill/>
                        <a:ln w="28575">
                          <a:solidFill>
                            <a:srgbClr val="92D050"/>
                          </a:solidFill>
                        </a:ln>
                      </wps:spPr>
                      <wps:txbx>
                        <w:txbxContent>
                          <w:p w14:paraId="0039FCFA" w14:textId="7009068F" w:rsidR="00924CFB" w:rsidRPr="00924CFB" w:rsidRDefault="00924CFB" w:rsidP="00924CFB">
                            <w:pPr>
                              <w:jc w:val="center"/>
                              <w:rPr>
                                <w:rFonts w:ascii="OpenDyslexic" w:hAnsi="OpenDyslexic"/>
                                <w:b/>
                                <w:bCs/>
                                <w:sz w:val="20"/>
                                <w:szCs w:val="20"/>
                              </w:rPr>
                            </w:pPr>
                            <w:r w:rsidRPr="00924CFB">
                              <w:rPr>
                                <w:rFonts w:ascii="OpenDyslexic" w:hAnsi="OpenDyslexic"/>
                                <w:b/>
                                <w:bCs/>
                                <w:sz w:val="20"/>
                                <w:szCs w:val="20"/>
                              </w:rPr>
                              <w:t>Tu l’auras remarqué, il existe des caractéristiques partagées par plusieurs êtres vivants. C’est pour cela que nous classons ces derniers dans ce que l’on appelle des ensembles emboîtés. Ceci nous permet de regrouper les organismes selon le</w:t>
                            </w:r>
                            <w:r>
                              <w:rPr>
                                <w:rFonts w:ascii="OpenDyslexic" w:hAnsi="OpenDyslexic"/>
                                <w:b/>
                                <w:bCs/>
                                <w:sz w:val="20"/>
                                <w:szCs w:val="20"/>
                              </w:rPr>
                              <w:t>s</w:t>
                            </w:r>
                            <w:r w:rsidRPr="00924CFB">
                              <w:rPr>
                                <w:rFonts w:ascii="OpenDyslexic" w:hAnsi="OpenDyslexic"/>
                                <w:b/>
                                <w:bCs/>
                                <w:sz w:val="20"/>
                                <w:szCs w:val="20"/>
                              </w:rPr>
                              <w:t xml:space="preserve"> caractéristiques qu’ils ont </w:t>
                            </w:r>
                            <w:r w:rsidRPr="003735E3">
                              <w:rPr>
                                <w:rFonts w:ascii="OpenDyslexic" w:hAnsi="OpenDyslexic"/>
                                <w:b/>
                                <w:bCs/>
                                <w:sz w:val="20"/>
                                <w:szCs w:val="20"/>
                                <w:u w:val="single"/>
                              </w:rPr>
                              <w:t>en commun</w:t>
                            </w:r>
                            <w:r w:rsidRPr="00924CFB">
                              <w:rPr>
                                <w:rFonts w:ascii="OpenDyslexic" w:hAnsi="OpenDyslexic"/>
                                <w:b/>
                                <w:bCs/>
                                <w:sz w:val="20"/>
                                <w:szCs w:val="20"/>
                              </w:rPr>
                              <w:t>.</w:t>
                            </w:r>
                          </w:p>
                          <w:p w14:paraId="7180BB8A" w14:textId="0EB7369E" w:rsidR="00924CFB" w:rsidRPr="001036D2" w:rsidRDefault="00924CFB" w:rsidP="00924CFB">
                            <w:pPr>
                              <w:jc w:val="center"/>
                              <w:rPr>
                                <w:rFonts w:ascii="OpenDyslexic" w:eastAsiaTheme="majorEastAsia" w:hAnsi="OpenDyslexic" w:cstheme="majorBidi"/>
                                <w:b/>
                                <w:bCs/>
                                <w:sz w:val="20"/>
                                <w:szCs w:val="20"/>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E66060D" id="_x0000_s1029" style="position:absolute;margin-left:176.9pt;margin-top:-149.35pt;width:100.3pt;height:456.55pt;rotation:90;z-index:25168691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" o:allowincell="f" filled="f" strokecolor="#92d050" strokeweight="2.25pt">
                <v:textbox>
                  <w:txbxContent>
                    <w:p w14:paraId="0039FCFA" w14:textId="7009068F" w:rsidR="00924CFB" w:rsidRPr="00924CFB" w:rsidRDefault="00924CFB" w:rsidP="00924CFB">
                      <w:pPr>
                        <w:jc w:val="center"/>
                        <w:rPr>
                          <w:rFonts w:ascii="OpenDyslexic" w:hAnsi="OpenDyslexic"/>
                          <w:b/>
                          <w:bCs/>
                          <w:sz w:val="20"/>
                          <w:szCs w:val="20"/>
                        </w:rPr>
                      </w:pPr>
                      <w:r w:rsidRPr="00924CFB">
                        <w:rPr>
                          <w:rFonts w:ascii="OpenDyslexic" w:hAnsi="OpenDyslexic"/>
                          <w:b/>
                          <w:bCs/>
                          <w:sz w:val="20"/>
                          <w:szCs w:val="20"/>
                        </w:rPr>
                        <w:t>Tu l’auras remarqué, il existe des caractéristiques partagées par plusieurs êtres vivants. C’est pour cela que nous classons ces derniers dans ce que l’on appelle des ensembles emboîtés. Ceci nous permet de regrouper les organismes selon le</w:t>
                      </w:r>
                      <w:r>
                        <w:rPr>
                          <w:rFonts w:ascii="OpenDyslexic" w:hAnsi="OpenDyslexic"/>
                          <w:b/>
                          <w:bCs/>
                          <w:sz w:val="20"/>
                          <w:szCs w:val="20"/>
                        </w:rPr>
                        <w:t>s</w:t>
                      </w:r>
                      <w:r w:rsidRPr="00924CFB">
                        <w:rPr>
                          <w:rFonts w:ascii="OpenDyslexic" w:hAnsi="OpenDyslexic"/>
                          <w:b/>
                          <w:bCs/>
                          <w:sz w:val="20"/>
                          <w:szCs w:val="20"/>
                        </w:rPr>
                        <w:t xml:space="preserve"> caractéristiques qu’ils ont </w:t>
                      </w:r>
                      <w:r w:rsidRPr="003735E3">
                        <w:rPr>
                          <w:rFonts w:ascii="OpenDyslexic" w:hAnsi="OpenDyslexic"/>
                          <w:b/>
                          <w:bCs/>
                          <w:sz w:val="20"/>
                          <w:szCs w:val="20"/>
                          <w:u w:val="single"/>
                        </w:rPr>
                        <w:t>en commun</w:t>
                      </w:r>
                      <w:r w:rsidRPr="00924CFB">
                        <w:rPr>
                          <w:rFonts w:ascii="OpenDyslexic" w:hAnsi="OpenDyslexic"/>
                          <w:b/>
                          <w:bCs/>
                          <w:sz w:val="20"/>
                          <w:szCs w:val="20"/>
                        </w:rPr>
                        <w:t>.</w:t>
                      </w:r>
                    </w:p>
                    <w:p w14:paraId="7180BB8A" w14:textId="0EB7369E" w:rsidR="00924CFB" w:rsidRPr="001036D2" w:rsidRDefault="00924CFB" w:rsidP="00924CFB">
                      <w:pPr>
                        <w:jc w:val="center"/>
                        <w:rPr>
                          <w:rFonts w:ascii="OpenDyslexic" w:eastAsiaTheme="majorEastAsia" w:hAnsi="OpenDyslexic" w:cstheme="majorBidi"/>
                          <w:b/>
                          <w:bCs/>
                          <w:sz w:val="20"/>
                          <w:szCs w:val="20"/>
                        </w:rPr>
                      </w:pPr>
                    </w:p>
                  </w:txbxContent>
                </v:textbox>
                <w10:wrap type="square" anchorx="margin" anchory="margin"/>
              </v:roundrect>
            </w:pict>
          </mc:Fallback>
        </mc:AlternateContent>
      </w:r>
      <w:r w:rsidR="00E24B9A" w:rsidRPr="005C2B7E">
        <w:rPr>
          <w:rFonts w:ascii="OpenDyslexic" w:hAnsi="OpenDyslexic"/>
          <w:b/>
          <w:bCs/>
          <w:sz w:val="20"/>
          <w:szCs w:val="20"/>
        </w:rPr>
        <w:t>EXERCICE 3</w:t>
      </w:r>
    </w:p>
    <w:p w14:paraId="6E948A2C" w14:textId="77777777" w:rsidR="00686FDB" w:rsidRPr="002A3DA9" w:rsidRDefault="00686FDB" w:rsidP="00686FDB">
      <w:pPr>
        <w:jc w:val="both"/>
        <w:rPr>
          <w:rFonts w:ascii="OpenDyslexic" w:hAnsi="OpenDyslexic"/>
          <w:sz w:val="16"/>
          <w:szCs w:val="16"/>
        </w:rPr>
      </w:pPr>
      <w:r w:rsidRPr="002A3DA9">
        <w:rPr>
          <w:rFonts w:ascii="OpenDyslexic" w:hAnsi="OpenDyslexic"/>
          <w:sz w:val="16"/>
          <w:szCs w:val="16"/>
        </w:rPr>
        <w:t>A partir de cette classification en ensembles emboîtés et du tableau</w:t>
      </w:r>
      <w:r>
        <w:rPr>
          <w:rFonts w:ascii="OpenDyslexic" w:hAnsi="OpenDyslexic"/>
          <w:sz w:val="16"/>
          <w:szCs w:val="16"/>
        </w:rPr>
        <w:t xml:space="preserve"> d’attributs</w:t>
      </w:r>
      <w:r w:rsidRPr="002A3DA9">
        <w:rPr>
          <w:rFonts w:ascii="OpenDyslexic" w:hAnsi="OpenDyslexic"/>
          <w:sz w:val="16"/>
          <w:szCs w:val="16"/>
        </w:rPr>
        <w:t>, réponds aux questions suivantes :</w:t>
      </w:r>
    </w:p>
    <w:p w14:paraId="787F00AD" w14:textId="6CCC4C7C" w:rsidR="00DE05D4" w:rsidRDefault="00686FDB" w:rsidP="00DE05D4">
      <w:pPr>
        <w:jc w:val="both"/>
        <w:rPr>
          <w:rFonts w:ascii="OpenDyslexic" w:hAnsi="OpenDyslexic"/>
          <w:sz w:val="16"/>
          <w:szCs w:val="16"/>
        </w:rPr>
      </w:pPr>
      <w:r w:rsidRPr="002A3DA9">
        <w:rPr>
          <w:rFonts w:ascii="OpenDyslexic" w:hAnsi="OpenDyslexic"/>
          <w:sz w:val="16"/>
          <w:szCs w:val="16"/>
        </w:rPr>
        <w:t xml:space="preserve">a) </w:t>
      </w:r>
      <w:r w:rsidR="00A94F55" w:rsidRPr="002A3DA9">
        <w:rPr>
          <w:rFonts w:ascii="OpenDyslexic" w:hAnsi="OpenDyslexic"/>
          <w:sz w:val="16"/>
          <w:szCs w:val="16"/>
        </w:rPr>
        <w:t xml:space="preserve">Quelle est l’une des caractéristiques </w:t>
      </w:r>
      <w:r w:rsidR="00A94F55">
        <w:rPr>
          <w:rFonts w:ascii="OpenDyslexic" w:hAnsi="OpenDyslexic"/>
          <w:sz w:val="16"/>
          <w:szCs w:val="16"/>
        </w:rPr>
        <w:t>communes</w:t>
      </w:r>
      <w:r w:rsidR="00A94F55" w:rsidRPr="002A3DA9">
        <w:rPr>
          <w:rFonts w:ascii="OpenDyslexic" w:hAnsi="OpenDyslexic"/>
          <w:sz w:val="16"/>
          <w:szCs w:val="16"/>
        </w:rPr>
        <w:t xml:space="preserve"> </w:t>
      </w:r>
      <w:r w:rsidR="00A94F55">
        <w:rPr>
          <w:rFonts w:ascii="OpenDyslexic" w:hAnsi="OpenDyslexic"/>
          <w:sz w:val="16"/>
          <w:szCs w:val="16"/>
        </w:rPr>
        <w:t>à</w:t>
      </w:r>
      <w:r w:rsidR="00A94F55" w:rsidRPr="002A3DA9">
        <w:rPr>
          <w:rFonts w:ascii="OpenDyslexic" w:hAnsi="OpenDyslexic"/>
          <w:sz w:val="16"/>
          <w:szCs w:val="16"/>
        </w:rPr>
        <w:t xml:space="preserve"> l’être humain et </w:t>
      </w:r>
      <w:r w:rsidR="00A94F55">
        <w:rPr>
          <w:rFonts w:ascii="OpenDyslexic" w:hAnsi="OpenDyslexic"/>
          <w:sz w:val="16"/>
          <w:szCs w:val="16"/>
        </w:rPr>
        <w:t xml:space="preserve">à </w:t>
      </w:r>
      <w:r w:rsidR="00A94F55" w:rsidRPr="002A3DA9">
        <w:rPr>
          <w:rFonts w:ascii="OpenDyslexic" w:hAnsi="OpenDyslexic"/>
          <w:i/>
          <w:iCs/>
          <w:sz w:val="16"/>
          <w:szCs w:val="16"/>
        </w:rPr>
        <w:t>C. elegans</w:t>
      </w:r>
      <w:r w:rsidR="00A94F55">
        <w:rPr>
          <w:rFonts w:ascii="OpenDyslexic" w:hAnsi="OpenDyslexic"/>
          <w:sz w:val="16"/>
          <w:szCs w:val="16"/>
        </w:rPr>
        <w:t xml:space="preserve"> ? </w:t>
      </w:r>
    </w:p>
    <w:p w14:paraId="3B49ECC0" w14:textId="77777777" w:rsidR="00DE05D4" w:rsidRPr="002A3DA9" w:rsidRDefault="00DE05D4" w:rsidP="00DE05D4">
      <w:pPr>
        <w:jc w:val="both"/>
        <w:rPr>
          <w:rFonts w:ascii="OpenDyslexic" w:hAnsi="OpenDyslexic"/>
          <w:sz w:val="16"/>
          <w:szCs w:val="16"/>
        </w:rPr>
      </w:pPr>
      <w:r>
        <w:rPr>
          <w:rFonts w:cstheme="minorHAnsi"/>
          <w:sz w:val="16"/>
          <w:szCs w:val="16"/>
        </w:rPr>
        <w:t>………………………………………………………………………………………………………………………………………………………………………………………………………………………</w:t>
      </w:r>
    </w:p>
    <w:p w14:paraId="48D53DC6" w14:textId="749F1885" w:rsidR="00DE05D4" w:rsidRDefault="00974B32" w:rsidP="00DE05D4">
      <w:pPr>
        <w:jc w:val="both"/>
        <w:rPr>
          <w:rFonts w:ascii="OpenDyslexic" w:hAnsi="OpenDyslexic"/>
          <w:sz w:val="16"/>
          <w:szCs w:val="16"/>
        </w:rPr>
      </w:pPr>
      <w:r>
        <w:rPr>
          <w:rFonts w:ascii="OpenDyslexic" w:hAnsi="OpenDyslexic"/>
          <w:sz w:val="16"/>
          <w:szCs w:val="16"/>
        </w:rPr>
        <w:t>b</w:t>
      </w:r>
      <w:r w:rsidR="00686FDB" w:rsidRPr="002A3DA9">
        <w:rPr>
          <w:rFonts w:ascii="OpenDyslexic" w:hAnsi="OpenDyslexic"/>
          <w:sz w:val="16"/>
          <w:szCs w:val="16"/>
        </w:rPr>
        <w:t xml:space="preserve">) </w:t>
      </w:r>
      <w:r w:rsidR="00A94F55" w:rsidRPr="002A3DA9">
        <w:rPr>
          <w:rFonts w:ascii="OpenDyslexic" w:hAnsi="OpenDyslexic"/>
          <w:sz w:val="16"/>
          <w:szCs w:val="16"/>
        </w:rPr>
        <w:t>Quelle</w:t>
      </w:r>
      <w:r w:rsidR="00A94F55">
        <w:rPr>
          <w:rFonts w:ascii="OpenDyslexic" w:hAnsi="OpenDyslexic"/>
          <w:sz w:val="16"/>
          <w:szCs w:val="16"/>
        </w:rPr>
        <w:t>s</w:t>
      </w:r>
      <w:r w:rsidR="00A94F55" w:rsidRPr="002A3DA9">
        <w:rPr>
          <w:rFonts w:ascii="OpenDyslexic" w:hAnsi="OpenDyslexic"/>
          <w:sz w:val="16"/>
          <w:szCs w:val="16"/>
        </w:rPr>
        <w:t xml:space="preserve"> </w:t>
      </w:r>
      <w:r w:rsidR="00A94F55">
        <w:rPr>
          <w:rFonts w:ascii="OpenDyslexic" w:hAnsi="OpenDyslexic"/>
          <w:sz w:val="16"/>
          <w:szCs w:val="16"/>
        </w:rPr>
        <w:t>sont</w:t>
      </w:r>
      <w:r w:rsidR="00A94F55" w:rsidRPr="002A3DA9">
        <w:rPr>
          <w:rFonts w:ascii="OpenDyslexic" w:hAnsi="OpenDyslexic"/>
          <w:sz w:val="16"/>
          <w:szCs w:val="16"/>
        </w:rPr>
        <w:t xml:space="preserve"> </w:t>
      </w:r>
      <w:r w:rsidR="00A94F55">
        <w:rPr>
          <w:rFonts w:ascii="OpenDyslexic" w:hAnsi="OpenDyslexic"/>
          <w:sz w:val="16"/>
          <w:szCs w:val="16"/>
        </w:rPr>
        <w:t>deux</w:t>
      </w:r>
      <w:r w:rsidR="00A94F55" w:rsidRPr="002A3DA9">
        <w:rPr>
          <w:rFonts w:ascii="OpenDyslexic" w:hAnsi="OpenDyslexic"/>
          <w:sz w:val="16"/>
          <w:szCs w:val="16"/>
        </w:rPr>
        <w:t xml:space="preserve"> caractéristiques partagées par tous les êtres vivants</w:t>
      </w:r>
      <w:r w:rsidR="00A94F55">
        <w:rPr>
          <w:rFonts w:ascii="OpenDyslexic" w:hAnsi="OpenDyslexic"/>
          <w:sz w:val="16"/>
          <w:szCs w:val="16"/>
        </w:rPr>
        <w:t> ?</w:t>
      </w:r>
    </w:p>
    <w:p w14:paraId="1EF99147" w14:textId="231CD046" w:rsidR="00686FDB" w:rsidRPr="00DE05D4" w:rsidRDefault="00DE05D4" w:rsidP="00DE05D4">
      <w:pPr>
        <w:jc w:val="both"/>
        <w:rPr>
          <w:rFonts w:cstheme="minorHAnsi"/>
          <w:sz w:val="16"/>
          <w:szCs w:val="16"/>
        </w:rPr>
      </w:pPr>
      <w:bookmarkStart w:id="0" w:name="_Hlk61613049"/>
      <w:r>
        <w:rPr>
          <w:rFonts w:cstheme="minorHAnsi"/>
          <w:sz w:val="16"/>
          <w:szCs w:val="16"/>
        </w:rPr>
        <w:t>………………………………………………………………………………………………………………………………………………………………………………………………………………………</w:t>
      </w:r>
      <w:bookmarkEnd w:id="0"/>
    </w:p>
    <w:p w14:paraId="674709E3" w14:textId="583480F6" w:rsidR="00686FDB" w:rsidRDefault="00974B32" w:rsidP="00686FDB">
      <w:pPr>
        <w:jc w:val="both"/>
        <w:rPr>
          <w:rFonts w:ascii="OpenDyslexic" w:hAnsi="OpenDyslexic"/>
          <w:sz w:val="16"/>
          <w:szCs w:val="16"/>
        </w:rPr>
      </w:pPr>
      <w:r>
        <w:rPr>
          <w:rFonts w:ascii="OpenDyslexic" w:hAnsi="OpenDyslexic"/>
          <w:sz w:val="16"/>
          <w:szCs w:val="16"/>
        </w:rPr>
        <w:t>c</w:t>
      </w:r>
      <w:r w:rsidR="00686FDB" w:rsidRPr="002A3DA9">
        <w:rPr>
          <w:rFonts w:ascii="OpenDyslexic" w:hAnsi="OpenDyslexic"/>
          <w:sz w:val="16"/>
          <w:szCs w:val="16"/>
        </w:rPr>
        <w:t>)</w:t>
      </w:r>
      <w:r w:rsidR="00686FDB">
        <w:rPr>
          <w:rFonts w:ascii="OpenDyslexic" w:hAnsi="OpenDyslexic"/>
          <w:sz w:val="16"/>
          <w:szCs w:val="16"/>
        </w:rPr>
        <w:t xml:space="preserve"> </w:t>
      </w:r>
      <w:r w:rsidR="00686FDB" w:rsidRPr="002A3DA9">
        <w:rPr>
          <w:rFonts w:ascii="OpenDyslexic" w:hAnsi="OpenDyslexic"/>
          <w:sz w:val="16"/>
          <w:szCs w:val="16"/>
        </w:rPr>
        <w:t>Quel</w:t>
      </w:r>
      <w:r w:rsidR="00C93113">
        <w:rPr>
          <w:rFonts w:ascii="OpenDyslexic" w:hAnsi="OpenDyslexic"/>
          <w:sz w:val="16"/>
          <w:szCs w:val="16"/>
        </w:rPr>
        <w:t>s</w:t>
      </w:r>
      <w:r w:rsidR="00686FDB" w:rsidRPr="002A3DA9">
        <w:rPr>
          <w:rFonts w:ascii="OpenDyslexic" w:hAnsi="OpenDyslexic"/>
          <w:sz w:val="16"/>
          <w:szCs w:val="16"/>
        </w:rPr>
        <w:t xml:space="preserve"> </w:t>
      </w:r>
      <w:r w:rsidR="00C93113">
        <w:rPr>
          <w:rFonts w:ascii="OpenDyslexic" w:hAnsi="OpenDyslexic"/>
          <w:sz w:val="16"/>
          <w:szCs w:val="16"/>
        </w:rPr>
        <w:t>son</w:t>
      </w:r>
      <w:r w:rsidR="00686FDB" w:rsidRPr="002A3DA9">
        <w:rPr>
          <w:rFonts w:ascii="OpenDyslexic" w:hAnsi="OpenDyslexic"/>
          <w:sz w:val="16"/>
          <w:szCs w:val="16"/>
        </w:rPr>
        <w:t>t l</w:t>
      </w:r>
      <w:r w:rsidR="00C93113">
        <w:rPr>
          <w:rFonts w:ascii="OpenDyslexic" w:hAnsi="OpenDyslexic"/>
          <w:sz w:val="16"/>
          <w:szCs w:val="16"/>
        </w:rPr>
        <w:t xml:space="preserve">es </w:t>
      </w:r>
      <w:r w:rsidR="00AC04AC">
        <w:rPr>
          <w:rFonts w:ascii="OpenDyslexic" w:hAnsi="OpenDyslexic"/>
          <w:sz w:val="16"/>
          <w:szCs w:val="16"/>
        </w:rPr>
        <w:t xml:space="preserve">deux </w:t>
      </w:r>
      <w:r w:rsidR="00686FDB" w:rsidRPr="002A3DA9">
        <w:rPr>
          <w:rFonts w:ascii="OpenDyslexic" w:hAnsi="OpenDyslexic"/>
          <w:sz w:val="16"/>
          <w:szCs w:val="16"/>
        </w:rPr>
        <w:t>organisme</w:t>
      </w:r>
      <w:r w:rsidR="00C93113">
        <w:rPr>
          <w:rFonts w:ascii="OpenDyslexic" w:hAnsi="OpenDyslexic"/>
          <w:sz w:val="16"/>
          <w:szCs w:val="16"/>
        </w:rPr>
        <w:t>s</w:t>
      </w:r>
      <w:r w:rsidR="00686FDB" w:rsidRPr="002A3DA9">
        <w:rPr>
          <w:rFonts w:ascii="OpenDyslexic" w:hAnsi="OpenDyslexic"/>
          <w:sz w:val="16"/>
          <w:szCs w:val="16"/>
        </w:rPr>
        <w:t xml:space="preserve"> de cette collection qui partage</w:t>
      </w:r>
      <w:r w:rsidR="00C93113">
        <w:rPr>
          <w:rFonts w:ascii="OpenDyslexic" w:hAnsi="OpenDyslexic"/>
          <w:sz w:val="16"/>
          <w:szCs w:val="16"/>
        </w:rPr>
        <w:t>nt</w:t>
      </w:r>
      <w:r w:rsidR="00686FDB" w:rsidRPr="002A3DA9">
        <w:rPr>
          <w:rFonts w:ascii="OpenDyslexic" w:hAnsi="OpenDyslexic"/>
          <w:sz w:val="16"/>
          <w:szCs w:val="16"/>
        </w:rPr>
        <w:t xml:space="preserve"> le plus de caractéristiques en commun avec l’être humain ?</w:t>
      </w:r>
    </w:p>
    <w:p w14:paraId="2B53330A" w14:textId="77777777" w:rsidR="00686FDB" w:rsidRPr="002A3DA9" w:rsidRDefault="00686FDB" w:rsidP="00686FDB">
      <w:pPr>
        <w:jc w:val="both"/>
        <w:rPr>
          <w:rFonts w:ascii="OpenDyslexic" w:hAnsi="OpenDyslexic"/>
          <w:sz w:val="16"/>
          <w:szCs w:val="16"/>
        </w:rPr>
      </w:pPr>
      <w:r>
        <w:rPr>
          <w:rFonts w:cstheme="minorHAnsi"/>
          <w:sz w:val="16"/>
          <w:szCs w:val="16"/>
        </w:rPr>
        <w:t>………………………………………………………………………………………………………………………………………………………………………………………………………………………</w:t>
      </w:r>
    </w:p>
    <w:p w14:paraId="31D9DDDA" w14:textId="0B949C48" w:rsidR="00686FDB" w:rsidRDefault="00686FDB" w:rsidP="00686FDB">
      <w:pPr>
        <w:jc w:val="both"/>
        <w:rPr>
          <w:rFonts w:ascii="OpenDyslexic" w:hAnsi="OpenDyslexic"/>
          <w:sz w:val="16"/>
          <w:szCs w:val="16"/>
        </w:rPr>
      </w:pPr>
      <w:r w:rsidRPr="002A3DA9">
        <w:rPr>
          <w:rFonts w:ascii="OpenDyslexic" w:hAnsi="OpenDyslexic"/>
          <w:sz w:val="16"/>
          <w:szCs w:val="16"/>
        </w:rPr>
        <w:t>e) Discute avec un</w:t>
      </w:r>
      <w:r w:rsidR="00476DF2">
        <w:rPr>
          <w:rFonts w:ascii="OpenDyslexic" w:hAnsi="OpenDyslexic"/>
          <w:sz w:val="16"/>
          <w:szCs w:val="16"/>
        </w:rPr>
        <w:t>∙e</w:t>
      </w:r>
      <w:r w:rsidRPr="002A3DA9">
        <w:rPr>
          <w:rFonts w:ascii="OpenDyslexic" w:hAnsi="OpenDyslexic"/>
          <w:sz w:val="16"/>
          <w:szCs w:val="16"/>
        </w:rPr>
        <w:t xml:space="preserve"> camar</w:t>
      </w:r>
      <w:r>
        <w:rPr>
          <w:rFonts w:ascii="OpenDyslexic" w:hAnsi="OpenDyslexic"/>
          <w:sz w:val="16"/>
          <w:szCs w:val="16"/>
        </w:rPr>
        <w:t>a</w:t>
      </w:r>
      <w:r w:rsidRPr="002A3DA9">
        <w:rPr>
          <w:rFonts w:ascii="OpenDyslexic" w:hAnsi="OpenDyslexic"/>
          <w:sz w:val="16"/>
          <w:szCs w:val="16"/>
        </w:rPr>
        <w:t>de : comment expliquez-vous qu’il existe des caractéristiques communes entre les êtres vivants</w:t>
      </w:r>
      <w:r w:rsidR="00C33ACF">
        <w:rPr>
          <w:rFonts w:ascii="OpenDyslexic" w:hAnsi="OpenDyslexic"/>
          <w:sz w:val="16"/>
          <w:szCs w:val="16"/>
        </w:rPr>
        <w:t>, tout comme des différences</w:t>
      </w:r>
      <w:r w:rsidRPr="002A3DA9">
        <w:rPr>
          <w:rFonts w:ascii="OpenDyslexic" w:hAnsi="OpenDyslexic"/>
          <w:sz w:val="16"/>
          <w:szCs w:val="16"/>
        </w:rPr>
        <w:t> ?</w:t>
      </w:r>
    </w:p>
    <w:p w14:paraId="0E20B829" w14:textId="77777777" w:rsidR="00686FDB" w:rsidRDefault="00686FDB" w:rsidP="00686FDB">
      <w:pPr>
        <w:jc w:val="both"/>
        <w:rPr>
          <w:rFonts w:ascii="OpenDyslexic" w:hAnsi="OpenDyslexic"/>
          <w:sz w:val="16"/>
          <w:szCs w:val="16"/>
        </w:rPr>
      </w:pPr>
      <w:r>
        <w:rPr>
          <w:rFonts w:ascii="OpenDyslexic" w:hAnsi="OpenDyslexic"/>
          <w:sz w:val="16"/>
          <w:szCs w:val="16"/>
        </w:rPr>
        <w:t>Formulez une hypothèse :</w:t>
      </w:r>
    </w:p>
    <w:p w14:paraId="3F048ED0" w14:textId="3B8178D7" w:rsidR="003735E3" w:rsidRDefault="00686FDB" w:rsidP="00686FDB">
      <w:pPr>
        <w:jc w:val="both"/>
        <w:rPr>
          <w:rFonts w:cstheme="minorHAnsi"/>
          <w:sz w:val="16"/>
          <w:szCs w:val="16"/>
        </w:rPr>
      </w:pPr>
      <w:bookmarkStart w:id="1" w:name="_Hlk71808203"/>
      <w:r>
        <w:rPr>
          <w:rFonts w:cstheme="minorHAnsi"/>
          <w:sz w:val="16"/>
          <w:szCs w:val="16"/>
        </w:rPr>
        <w:t>………………………………………………………………………………………………………………………………………………………………………………………………………………………</w:t>
      </w:r>
    </w:p>
    <w:p w14:paraId="43192EDE" w14:textId="77777777" w:rsidR="00686FDB" w:rsidRDefault="00686FDB" w:rsidP="00686FDB">
      <w:pPr>
        <w:jc w:val="both"/>
        <w:rPr>
          <w:rFonts w:cstheme="minorHAnsi"/>
          <w:sz w:val="16"/>
          <w:szCs w:val="16"/>
        </w:rPr>
      </w:pPr>
      <w:r>
        <w:rPr>
          <w:rFonts w:cstheme="minorHAnsi"/>
          <w:sz w:val="16"/>
          <w:szCs w:val="16"/>
        </w:rPr>
        <w:t>………………………………………………………………………………………………………………………………………………………………………………………………………………………</w:t>
      </w:r>
    </w:p>
    <w:p w14:paraId="3827CE92" w14:textId="77777777" w:rsidR="00686FDB" w:rsidRDefault="00686FDB" w:rsidP="00686FDB">
      <w:pPr>
        <w:jc w:val="both"/>
        <w:rPr>
          <w:rFonts w:cstheme="minorHAnsi"/>
          <w:sz w:val="16"/>
          <w:szCs w:val="16"/>
        </w:rPr>
      </w:pPr>
      <w:r>
        <w:rPr>
          <w:rFonts w:cstheme="minorHAnsi"/>
          <w:sz w:val="16"/>
          <w:szCs w:val="16"/>
        </w:rPr>
        <w:t>………………………………………………………………………………………………………………………………………………………………………………………………………………………</w:t>
      </w:r>
    </w:p>
    <w:p w14:paraId="6A2C7B4C" w14:textId="61BED7ED" w:rsidR="00686FDB" w:rsidRDefault="00686FDB" w:rsidP="00686FDB">
      <w:pPr>
        <w:jc w:val="both"/>
        <w:rPr>
          <w:rFonts w:cstheme="minorHAnsi"/>
          <w:sz w:val="16"/>
          <w:szCs w:val="16"/>
        </w:rPr>
      </w:pPr>
      <w:r>
        <w:rPr>
          <w:rFonts w:cstheme="minorHAnsi"/>
          <w:sz w:val="16"/>
          <w:szCs w:val="16"/>
        </w:rPr>
        <w:t>………………………………………………………………………………………………………………………………………………………………………………………………………………………</w:t>
      </w:r>
    </w:p>
    <w:p w14:paraId="444EA770" w14:textId="77777777" w:rsidR="00EE5B13" w:rsidRDefault="00EE5B13" w:rsidP="00EE5B13">
      <w:pPr>
        <w:jc w:val="both"/>
        <w:rPr>
          <w:rFonts w:cstheme="minorHAnsi"/>
          <w:sz w:val="16"/>
          <w:szCs w:val="16"/>
        </w:rPr>
      </w:pPr>
      <w:r>
        <w:rPr>
          <w:rFonts w:cstheme="minorHAnsi"/>
          <w:sz w:val="16"/>
          <w:szCs w:val="16"/>
        </w:rPr>
        <w:t>………………………………………………………………………………………………………………………………………………………………………………………………………………………</w:t>
      </w:r>
    </w:p>
    <w:p w14:paraId="47BD0C4E" w14:textId="77777777" w:rsidR="00EE5B13" w:rsidRDefault="00EE5B13" w:rsidP="00EE5B13">
      <w:pPr>
        <w:jc w:val="both"/>
        <w:rPr>
          <w:rFonts w:cstheme="minorHAnsi"/>
          <w:sz w:val="16"/>
          <w:szCs w:val="16"/>
        </w:rPr>
      </w:pPr>
      <w:r>
        <w:rPr>
          <w:rFonts w:cstheme="minorHAnsi"/>
          <w:sz w:val="16"/>
          <w:szCs w:val="16"/>
        </w:rPr>
        <w:t>………………………………………………………………………………………………………………………………………………………………………………………………………………………</w:t>
      </w:r>
    </w:p>
    <w:bookmarkEnd w:id="1"/>
    <w:p w14:paraId="716E7EA1" w14:textId="20FC940F" w:rsidR="00EE5B13" w:rsidRDefault="00EE5B13" w:rsidP="00686FDB">
      <w:pPr>
        <w:jc w:val="both"/>
        <w:rPr>
          <w:rFonts w:cstheme="minorHAnsi"/>
          <w:sz w:val="16"/>
          <w:szCs w:val="16"/>
        </w:rPr>
      </w:pPr>
    </w:p>
    <w:p w14:paraId="14C8C95C" w14:textId="75E193F4" w:rsidR="00243502" w:rsidRDefault="00243502" w:rsidP="00686FDB">
      <w:pPr>
        <w:jc w:val="both"/>
        <w:rPr>
          <w:rFonts w:cstheme="minorHAnsi"/>
          <w:sz w:val="16"/>
          <w:szCs w:val="16"/>
        </w:rPr>
      </w:pPr>
    </w:p>
    <w:p w14:paraId="69F5E70F" w14:textId="19AE0830" w:rsidR="00243502" w:rsidRDefault="00243502" w:rsidP="00686FDB">
      <w:pPr>
        <w:jc w:val="both"/>
        <w:rPr>
          <w:rFonts w:cstheme="minorHAnsi"/>
          <w:sz w:val="16"/>
          <w:szCs w:val="16"/>
        </w:rPr>
      </w:pPr>
    </w:p>
    <w:p w14:paraId="447CD5D4" w14:textId="04240F4B" w:rsidR="00243502" w:rsidRDefault="00243502" w:rsidP="00686FDB">
      <w:pPr>
        <w:jc w:val="both"/>
        <w:rPr>
          <w:rFonts w:cstheme="minorHAnsi"/>
          <w:sz w:val="16"/>
          <w:szCs w:val="16"/>
        </w:rPr>
      </w:pPr>
    </w:p>
    <w:p w14:paraId="766B6B96" w14:textId="120B544E" w:rsidR="00243502" w:rsidRDefault="00243502" w:rsidP="00686FDB">
      <w:pPr>
        <w:jc w:val="both"/>
        <w:rPr>
          <w:rFonts w:cstheme="minorHAnsi"/>
          <w:sz w:val="16"/>
          <w:szCs w:val="16"/>
        </w:rPr>
      </w:pPr>
    </w:p>
    <w:p w14:paraId="57ADDCB9" w14:textId="43F97B60" w:rsidR="00243502" w:rsidRDefault="00243502" w:rsidP="00686FDB">
      <w:pPr>
        <w:jc w:val="both"/>
        <w:rPr>
          <w:rFonts w:cstheme="minorHAnsi"/>
          <w:sz w:val="16"/>
          <w:szCs w:val="16"/>
        </w:rPr>
      </w:pPr>
    </w:p>
    <w:p w14:paraId="54FEE75E" w14:textId="51FEE4A7" w:rsidR="00243502" w:rsidRDefault="00243502" w:rsidP="00686FDB">
      <w:pPr>
        <w:jc w:val="both"/>
        <w:rPr>
          <w:rFonts w:cstheme="minorHAnsi"/>
          <w:sz w:val="16"/>
          <w:szCs w:val="16"/>
        </w:rPr>
      </w:pPr>
    </w:p>
    <w:p w14:paraId="3A96BCE6" w14:textId="43D9A26A" w:rsidR="00243502" w:rsidRDefault="00243502" w:rsidP="00686FDB">
      <w:pPr>
        <w:jc w:val="both"/>
        <w:rPr>
          <w:rFonts w:cstheme="minorHAnsi"/>
          <w:sz w:val="16"/>
          <w:szCs w:val="16"/>
        </w:rPr>
      </w:pPr>
    </w:p>
    <w:p w14:paraId="0F3894B4" w14:textId="08AD68DA" w:rsidR="00243502" w:rsidRDefault="00243502" w:rsidP="00686FDB">
      <w:pPr>
        <w:jc w:val="both"/>
        <w:rPr>
          <w:rFonts w:cstheme="minorHAnsi"/>
          <w:sz w:val="16"/>
          <w:szCs w:val="16"/>
        </w:rPr>
      </w:pPr>
    </w:p>
    <w:p w14:paraId="7F9C3428" w14:textId="2689CEE1" w:rsidR="00243502" w:rsidRDefault="00243502" w:rsidP="00686FDB">
      <w:pPr>
        <w:jc w:val="both"/>
        <w:rPr>
          <w:rFonts w:cstheme="minorHAnsi"/>
          <w:sz w:val="16"/>
          <w:szCs w:val="16"/>
        </w:rPr>
      </w:pPr>
    </w:p>
    <w:p w14:paraId="0FD25A65" w14:textId="77777777" w:rsidR="00243502" w:rsidRDefault="00243502" w:rsidP="00686FDB">
      <w:pPr>
        <w:jc w:val="both"/>
        <w:rPr>
          <w:rFonts w:cstheme="minorHAnsi"/>
          <w:sz w:val="16"/>
          <w:szCs w:val="16"/>
        </w:rPr>
      </w:pPr>
    </w:p>
    <w:p w14:paraId="1E309E98" w14:textId="5320BB84" w:rsidR="00B5443C" w:rsidRDefault="00685CF5">
      <w:pPr>
        <w:rPr>
          <w:rFonts w:ascii="OpenDyslexic" w:hAnsi="OpenDyslexic"/>
          <w:b/>
          <w:bCs/>
          <w:sz w:val="20"/>
          <w:szCs w:val="20"/>
        </w:rPr>
      </w:pPr>
      <w:r w:rsidRPr="005C2B7E">
        <w:rPr>
          <w:rFonts w:ascii="OpenDyslexic" w:hAnsi="OpenDyslexic"/>
          <w:noProof/>
          <w:sz w:val="20"/>
          <w:szCs w:val="20"/>
        </w:rPr>
        <w:lastRenderedPageBreak/>
        <mc:AlternateContent>
          <mc:Choice Requires="wps">
            <w:drawing>
              <wp:anchor distT="91440" distB="91440" distL="137160" distR="137160" simplePos="0" relativeHeight="251747328" behindDoc="0" locked="0" layoutInCell="0" allowOverlap="1" wp14:anchorId="0D281D93" wp14:editId="4747678A">
                <wp:simplePos x="0" y="0"/>
                <wp:positionH relativeFrom="margin">
                  <wp:posOffset>2085658</wp:posOffset>
                </wp:positionH>
                <wp:positionV relativeFrom="margin">
                  <wp:posOffset>-1794193</wp:posOffset>
                </wp:positionV>
                <wp:extent cx="1496060" cy="5798185"/>
                <wp:effectExtent l="20637" t="17463" r="10478" b="10477"/>
                <wp:wrapSquare wrapText="bothSides"/>
                <wp:docPr id="2"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96060" cy="5798185"/>
                        </a:xfrm>
                        <a:prstGeom prst="roundRect">
                          <a:avLst>
                            <a:gd name="adj" fmla="val 13032"/>
                          </a:avLst>
                        </a:prstGeom>
                        <a:noFill/>
                        <a:ln w="28575">
                          <a:solidFill>
                            <a:srgbClr val="92D050"/>
                          </a:solidFill>
                        </a:ln>
                      </wps:spPr>
                      <wps:txbx>
                        <w:txbxContent>
                          <w:p w14:paraId="65D5C985" w14:textId="605E0036" w:rsidR="00685CF5" w:rsidRPr="001036D2" w:rsidRDefault="00685CF5" w:rsidP="00685CF5">
                            <w:pPr>
                              <w:jc w:val="center"/>
                              <w:rPr>
                                <w:rFonts w:ascii="OpenDyslexic" w:eastAsiaTheme="majorEastAsia" w:hAnsi="OpenDyslexic" w:cstheme="majorBidi"/>
                                <w:b/>
                                <w:bCs/>
                                <w:sz w:val="20"/>
                                <w:szCs w:val="20"/>
                              </w:rPr>
                            </w:pPr>
                            <w:r>
                              <w:rPr>
                                <w:rFonts w:ascii="OpenDyslexic" w:hAnsi="OpenDyslexic"/>
                                <w:b/>
                                <w:bCs/>
                                <w:sz w:val="20"/>
                                <w:szCs w:val="20"/>
                              </w:rPr>
                              <w:t xml:space="preserve">On sait grâce à la paléontologie, la science qui étudie les restes fossilisés d’êtres vivants du passé, que de nombreuses espèces se sont </w:t>
                            </w:r>
                            <w:proofErr w:type="gramStart"/>
                            <w:r w:rsidR="003735E3">
                              <w:rPr>
                                <w:rFonts w:ascii="OpenDyslexic" w:hAnsi="OpenDyslexic"/>
                                <w:b/>
                                <w:bCs/>
                                <w:sz w:val="20"/>
                                <w:szCs w:val="20"/>
                              </w:rPr>
                              <w:t>succédé</w:t>
                            </w:r>
                            <w:r w:rsidR="00097B05">
                              <w:rPr>
                                <w:rFonts w:ascii="OpenDyslexic" w:hAnsi="OpenDyslexic"/>
                                <w:b/>
                                <w:bCs/>
                                <w:sz w:val="20"/>
                                <w:szCs w:val="20"/>
                              </w:rPr>
                              <w:t>es</w:t>
                            </w:r>
                            <w:proofErr w:type="gramEnd"/>
                            <w:r>
                              <w:rPr>
                                <w:rFonts w:ascii="OpenDyslexic" w:hAnsi="OpenDyslexic"/>
                                <w:b/>
                                <w:bCs/>
                                <w:sz w:val="20"/>
                                <w:szCs w:val="20"/>
                              </w:rPr>
                              <w:t xml:space="preserve"> au fil des milliards d’années de l’histoire de la vie. Beaucoup d’espèces sont aujourd’hui éteintes comme le mammouth, le tyrannosaure ou l’Homme de Neandertal.</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D281D93" id="_x0000_s1030" style="position:absolute;margin-left:164.25pt;margin-top:-141.3pt;width:117.8pt;height:456.55pt;rotation:90;z-index:25174732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" o:allowincell="f" filled="f" strokecolor="#92d050" strokeweight="2.25pt">
                <v:textbox>
                  <w:txbxContent>
                    <w:p w14:paraId="65D5C985" w14:textId="605E0036" w:rsidR="00685CF5" w:rsidRPr="001036D2" w:rsidRDefault="00685CF5" w:rsidP="00685CF5">
                      <w:pPr>
                        <w:jc w:val="center"/>
                        <w:rPr>
                          <w:rFonts w:ascii="OpenDyslexic" w:eastAsiaTheme="majorEastAsia" w:hAnsi="OpenDyslexic" w:cstheme="majorBidi"/>
                          <w:b/>
                          <w:bCs/>
                          <w:sz w:val="20"/>
                          <w:szCs w:val="20"/>
                        </w:rPr>
                      </w:pPr>
                      <w:r>
                        <w:rPr>
                          <w:rFonts w:ascii="OpenDyslexic" w:hAnsi="OpenDyslexic"/>
                          <w:b/>
                          <w:bCs/>
                          <w:sz w:val="20"/>
                          <w:szCs w:val="20"/>
                        </w:rPr>
                        <w:t xml:space="preserve">On sait grâce à la paléontologie, la science qui étudie les restes fossilisés d’êtres vivants du passé, que de nombreuses espèces se sont </w:t>
                      </w:r>
                      <w:proofErr w:type="gramStart"/>
                      <w:r w:rsidR="003735E3">
                        <w:rPr>
                          <w:rFonts w:ascii="OpenDyslexic" w:hAnsi="OpenDyslexic"/>
                          <w:b/>
                          <w:bCs/>
                          <w:sz w:val="20"/>
                          <w:szCs w:val="20"/>
                        </w:rPr>
                        <w:t>succédé</w:t>
                      </w:r>
                      <w:r w:rsidR="00097B05">
                        <w:rPr>
                          <w:rFonts w:ascii="OpenDyslexic" w:hAnsi="OpenDyslexic"/>
                          <w:b/>
                          <w:bCs/>
                          <w:sz w:val="20"/>
                          <w:szCs w:val="20"/>
                        </w:rPr>
                        <w:t>es</w:t>
                      </w:r>
                      <w:proofErr w:type="gramEnd"/>
                      <w:r>
                        <w:rPr>
                          <w:rFonts w:ascii="OpenDyslexic" w:hAnsi="OpenDyslexic"/>
                          <w:b/>
                          <w:bCs/>
                          <w:sz w:val="20"/>
                          <w:szCs w:val="20"/>
                        </w:rPr>
                        <w:t xml:space="preserve"> au fil des milliards d’années de l’histoire de la vie. Beaucoup d’espèces sont aujourd’hui éteintes comme le mammouth, le tyrannosaure ou l’Homme de Neandertal.</w:t>
                      </w:r>
                    </w:p>
                  </w:txbxContent>
                </v:textbox>
                <w10:wrap type="square" anchorx="margin" anchory="margin"/>
              </v:roundrect>
            </w:pict>
          </mc:Fallback>
        </mc:AlternateContent>
      </w:r>
      <w:r w:rsidR="00B5443C">
        <w:rPr>
          <w:rFonts w:ascii="OpenDyslexic" w:hAnsi="OpenDyslexic"/>
          <w:b/>
          <w:bCs/>
          <w:sz w:val="20"/>
          <w:szCs w:val="20"/>
        </w:rPr>
        <w:t>Exercice 4</w:t>
      </w:r>
    </w:p>
    <w:p w14:paraId="1365DCF1" w14:textId="387BD7D2" w:rsidR="001A588E" w:rsidRDefault="001A588E" w:rsidP="001A588E">
      <w:pPr>
        <w:rPr>
          <w:rFonts w:ascii="OpenDyslexic" w:hAnsi="OpenDyslexic"/>
          <w:sz w:val="16"/>
          <w:szCs w:val="16"/>
        </w:rPr>
      </w:pPr>
      <w:r w:rsidRPr="001A588E">
        <w:rPr>
          <w:rFonts w:ascii="OpenDyslexic" w:hAnsi="OpenDyslexic"/>
          <w:sz w:val="16"/>
          <w:szCs w:val="16"/>
        </w:rPr>
        <w:t xml:space="preserve">Comment expliquer qu’au cours du temps, des espèces ont disparues ? Comment d’autres espèces sont-elles apparues et leur ont-elles succédées ? </w:t>
      </w:r>
    </w:p>
    <w:p w14:paraId="021364D1" w14:textId="200F1322" w:rsidR="001A588E" w:rsidRDefault="001A588E" w:rsidP="001A588E">
      <w:pPr>
        <w:rPr>
          <w:rFonts w:ascii="OpenDyslexic" w:hAnsi="OpenDyslexic"/>
          <w:sz w:val="16"/>
          <w:szCs w:val="16"/>
        </w:rPr>
      </w:pPr>
      <w:r>
        <w:rPr>
          <w:rFonts w:ascii="OpenDyslexic" w:hAnsi="OpenDyslexic"/>
          <w:sz w:val="16"/>
          <w:szCs w:val="16"/>
        </w:rPr>
        <w:t>Discute avec un∙e camarade et formule des hypothèses.</w:t>
      </w:r>
    </w:p>
    <w:p w14:paraId="61D3F8B1" w14:textId="77777777" w:rsidR="001A588E" w:rsidRDefault="001A588E" w:rsidP="001A588E">
      <w:pPr>
        <w:jc w:val="both"/>
        <w:rPr>
          <w:rFonts w:cstheme="minorHAnsi"/>
          <w:sz w:val="16"/>
          <w:szCs w:val="16"/>
        </w:rPr>
      </w:pPr>
      <w:r>
        <w:rPr>
          <w:rFonts w:cstheme="minorHAnsi"/>
          <w:sz w:val="16"/>
          <w:szCs w:val="16"/>
        </w:rPr>
        <w:t>………………………………………………………………………………………………………………………………………………………………………………………………………………………</w:t>
      </w:r>
    </w:p>
    <w:p w14:paraId="1BF88EFF" w14:textId="77777777" w:rsidR="001A588E" w:rsidRDefault="001A588E" w:rsidP="001A588E">
      <w:pPr>
        <w:jc w:val="both"/>
        <w:rPr>
          <w:rFonts w:cstheme="minorHAnsi"/>
          <w:sz w:val="16"/>
          <w:szCs w:val="16"/>
        </w:rPr>
      </w:pPr>
      <w:r>
        <w:rPr>
          <w:rFonts w:cstheme="minorHAnsi"/>
          <w:sz w:val="16"/>
          <w:szCs w:val="16"/>
        </w:rPr>
        <w:t>………………………………………………………………………………………………………………………………………………………………………………………………………………………</w:t>
      </w:r>
    </w:p>
    <w:p w14:paraId="2992874F" w14:textId="77777777" w:rsidR="001A588E" w:rsidRDefault="001A588E" w:rsidP="001A588E">
      <w:pPr>
        <w:jc w:val="both"/>
        <w:rPr>
          <w:rFonts w:cstheme="minorHAnsi"/>
          <w:sz w:val="16"/>
          <w:szCs w:val="16"/>
        </w:rPr>
      </w:pPr>
      <w:r>
        <w:rPr>
          <w:rFonts w:cstheme="minorHAnsi"/>
          <w:sz w:val="16"/>
          <w:szCs w:val="16"/>
        </w:rPr>
        <w:t>………………………………………………………………………………………………………………………………………………………………………………………………………………………</w:t>
      </w:r>
    </w:p>
    <w:p w14:paraId="755D9DCA" w14:textId="77777777" w:rsidR="001A588E" w:rsidRDefault="001A588E" w:rsidP="001A588E">
      <w:pPr>
        <w:jc w:val="both"/>
        <w:rPr>
          <w:rFonts w:cstheme="minorHAnsi"/>
          <w:sz w:val="16"/>
          <w:szCs w:val="16"/>
        </w:rPr>
      </w:pPr>
      <w:r>
        <w:rPr>
          <w:rFonts w:cstheme="minorHAnsi"/>
          <w:sz w:val="16"/>
          <w:szCs w:val="16"/>
        </w:rPr>
        <w:t>………………………………………………………………………………………………………………………………………………………………………………………………………………………</w:t>
      </w:r>
    </w:p>
    <w:p w14:paraId="237B4226" w14:textId="77777777" w:rsidR="001A588E" w:rsidRDefault="001A588E" w:rsidP="001A588E">
      <w:pPr>
        <w:jc w:val="both"/>
        <w:rPr>
          <w:rFonts w:cstheme="minorHAnsi"/>
          <w:sz w:val="16"/>
          <w:szCs w:val="16"/>
        </w:rPr>
      </w:pPr>
      <w:r>
        <w:rPr>
          <w:rFonts w:cstheme="minorHAnsi"/>
          <w:sz w:val="16"/>
          <w:szCs w:val="16"/>
        </w:rPr>
        <w:t>………………………………………………………………………………………………………………………………………………………………………………………………………………………</w:t>
      </w:r>
    </w:p>
    <w:p w14:paraId="4AA577B5" w14:textId="77777777" w:rsidR="001A588E" w:rsidRDefault="001A588E" w:rsidP="001A588E">
      <w:pPr>
        <w:jc w:val="both"/>
        <w:rPr>
          <w:rFonts w:cstheme="minorHAnsi"/>
          <w:sz w:val="16"/>
          <w:szCs w:val="16"/>
        </w:rPr>
      </w:pPr>
      <w:r>
        <w:rPr>
          <w:rFonts w:cstheme="minorHAnsi"/>
          <w:sz w:val="16"/>
          <w:szCs w:val="16"/>
        </w:rPr>
        <w:t>………………………………………………………………………………………………………………………………………………………………………………………………………………………</w:t>
      </w:r>
    </w:p>
    <w:p w14:paraId="195E7A1C" w14:textId="77777777" w:rsidR="001A588E" w:rsidRDefault="001A588E" w:rsidP="001A588E">
      <w:pPr>
        <w:jc w:val="both"/>
        <w:rPr>
          <w:rFonts w:cstheme="minorHAnsi"/>
          <w:sz w:val="16"/>
          <w:szCs w:val="16"/>
        </w:rPr>
      </w:pPr>
      <w:r>
        <w:rPr>
          <w:rFonts w:cstheme="minorHAnsi"/>
          <w:sz w:val="16"/>
          <w:szCs w:val="16"/>
        </w:rPr>
        <w:t>………………………………………………………………………………………………………………………………………………………………………………………………………………………</w:t>
      </w:r>
    </w:p>
    <w:p w14:paraId="587F52EC" w14:textId="77777777" w:rsidR="001A588E" w:rsidRDefault="001A588E" w:rsidP="001A588E">
      <w:pPr>
        <w:jc w:val="both"/>
        <w:rPr>
          <w:rFonts w:cstheme="minorHAnsi"/>
          <w:sz w:val="16"/>
          <w:szCs w:val="16"/>
        </w:rPr>
      </w:pPr>
      <w:r>
        <w:rPr>
          <w:rFonts w:cstheme="minorHAnsi"/>
          <w:sz w:val="16"/>
          <w:szCs w:val="16"/>
        </w:rPr>
        <w:t>………………………………………………………………………………………………………………………………………………………………………………………………………………………</w:t>
      </w:r>
    </w:p>
    <w:p w14:paraId="279CFDE7" w14:textId="77777777" w:rsidR="001A588E" w:rsidRDefault="001A588E" w:rsidP="001A588E">
      <w:pPr>
        <w:jc w:val="both"/>
        <w:rPr>
          <w:rFonts w:cstheme="minorHAnsi"/>
          <w:sz w:val="16"/>
          <w:szCs w:val="16"/>
        </w:rPr>
      </w:pPr>
      <w:r>
        <w:rPr>
          <w:rFonts w:cstheme="minorHAnsi"/>
          <w:sz w:val="16"/>
          <w:szCs w:val="16"/>
        </w:rPr>
        <w:t>………………………………………………………………………………………………………………………………………………………………………………………………………………………</w:t>
      </w:r>
    </w:p>
    <w:p w14:paraId="4CC55C69" w14:textId="77777777" w:rsidR="001A588E" w:rsidRDefault="001A588E" w:rsidP="001A588E">
      <w:pPr>
        <w:jc w:val="both"/>
        <w:rPr>
          <w:rFonts w:cstheme="minorHAnsi"/>
          <w:sz w:val="16"/>
          <w:szCs w:val="16"/>
        </w:rPr>
      </w:pPr>
      <w:r>
        <w:rPr>
          <w:rFonts w:cstheme="minorHAnsi"/>
          <w:sz w:val="16"/>
          <w:szCs w:val="16"/>
        </w:rPr>
        <w:t>………………………………………………………………………………………………………………………………………………………………………………………………………………………</w:t>
      </w:r>
    </w:p>
    <w:p w14:paraId="7D5DB54C" w14:textId="77777777" w:rsidR="001A588E" w:rsidRPr="001A588E" w:rsidRDefault="001A588E" w:rsidP="001A588E">
      <w:pPr>
        <w:rPr>
          <w:rFonts w:ascii="OpenDyslexic" w:hAnsi="OpenDyslexic"/>
          <w:sz w:val="16"/>
          <w:szCs w:val="16"/>
        </w:rPr>
      </w:pPr>
    </w:p>
    <w:p w14:paraId="14E76BD2" w14:textId="6B55A3F4" w:rsidR="00B5443C" w:rsidRDefault="00B5443C">
      <w:pPr>
        <w:rPr>
          <w:rFonts w:ascii="OpenDyslexic" w:hAnsi="OpenDyslexic"/>
          <w:b/>
          <w:bCs/>
          <w:sz w:val="20"/>
          <w:szCs w:val="20"/>
        </w:rPr>
      </w:pPr>
    </w:p>
    <w:p w14:paraId="37EFE7B4" w14:textId="301AB189" w:rsidR="00B5443C" w:rsidRDefault="00B5443C">
      <w:pPr>
        <w:rPr>
          <w:rFonts w:ascii="OpenDyslexic" w:hAnsi="OpenDyslexic"/>
          <w:b/>
          <w:bCs/>
          <w:sz w:val="20"/>
          <w:szCs w:val="20"/>
        </w:rPr>
      </w:pPr>
      <w:r>
        <w:rPr>
          <w:rFonts w:ascii="OpenDyslexic" w:hAnsi="OpenDyslexic"/>
          <w:b/>
          <w:bCs/>
          <w:sz w:val="20"/>
          <w:szCs w:val="20"/>
        </w:rPr>
        <w:br w:type="page"/>
      </w:r>
    </w:p>
    <w:p w14:paraId="59FC937E" w14:textId="270FA7A4" w:rsidR="00193E04" w:rsidRDefault="00C26697">
      <w:pPr>
        <w:rPr>
          <w:rFonts w:ascii="OpenDyslexic" w:hAnsi="OpenDyslexic"/>
          <w:b/>
          <w:bCs/>
          <w:sz w:val="20"/>
          <w:szCs w:val="20"/>
        </w:rPr>
      </w:pPr>
      <w:r>
        <w:rPr>
          <w:noProof/>
        </w:rPr>
        <w:lastRenderedPageBreak/>
        <w:drawing>
          <wp:anchor distT="0" distB="0" distL="114300" distR="114300" simplePos="0" relativeHeight="251680767" behindDoc="0" locked="0" layoutInCell="1" allowOverlap="1" wp14:anchorId="1FD1A24C" wp14:editId="1D39E83E">
            <wp:simplePos x="0" y="0"/>
            <wp:positionH relativeFrom="margin">
              <wp:posOffset>-469265</wp:posOffset>
            </wp:positionH>
            <wp:positionV relativeFrom="margin">
              <wp:posOffset>418057</wp:posOffset>
            </wp:positionV>
            <wp:extent cx="6984365" cy="3378200"/>
            <wp:effectExtent l="0" t="0" r="6985" b="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extLst>
                        <a:ext uri="{28A0092B-C50C-407E-A947-70E740481C1C}">
                          <a14:useLocalDpi xmlns:a14="http://schemas.microsoft.com/office/drawing/2010/main" val="0"/>
                        </a:ext>
                      </a:extLst>
                    </a:blip>
                    <a:srcRect l="11173" t="29236" r="18596" b="10348"/>
                    <a:stretch/>
                  </pic:blipFill>
                  <pic:spPr bwMode="auto">
                    <a:xfrm>
                      <a:off x="0" y="0"/>
                      <a:ext cx="6984365" cy="3378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18B4">
        <w:rPr>
          <w:noProof/>
        </w:rPr>
        <mc:AlternateContent>
          <mc:Choice Requires="wps">
            <w:drawing>
              <wp:anchor distT="0" distB="0" distL="114300" distR="114300" simplePos="0" relativeHeight="251714560" behindDoc="0" locked="0" layoutInCell="1" allowOverlap="1" wp14:anchorId="36BE8BA3" wp14:editId="64025F02">
                <wp:simplePos x="0" y="0"/>
                <wp:positionH relativeFrom="column">
                  <wp:posOffset>762000</wp:posOffset>
                </wp:positionH>
                <wp:positionV relativeFrom="paragraph">
                  <wp:posOffset>2586355</wp:posOffset>
                </wp:positionV>
                <wp:extent cx="1411605" cy="747395"/>
                <wp:effectExtent l="381000" t="0" r="17145" b="14605"/>
                <wp:wrapNone/>
                <wp:docPr id="18" name="Bulle narrative : ronde 18"/>
                <wp:cNvGraphicFramePr/>
                <a:graphic xmlns:a="http://schemas.openxmlformats.org/drawingml/2006/main">
                  <a:graphicData uri="http://schemas.microsoft.com/office/word/2010/wordprocessingShape">
                    <wps:wsp>
                      <wps:cNvSpPr/>
                      <wps:spPr>
                        <a:xfrm>
                          <a:off x="0" y="0"/>
                          <a:ext cx="1411605" cy="747395"/>
                        </a:xfrm>
                        <a:prstGeom prst="wedgeEllipseCallout">
                          <a:avLst>
                            <a:gd name="adj1" fmla="val -73652"/>
                            <a:gd name="adj2" fmla="val 16791"/>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4DC0924" w14:textId="77777777" w:rsidR="00E518B4" w:rsidRDefault="00E518B4" w:rsidP="00E518B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6BE8BA3"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narrative : ronde 18" o:spid="_x0000_s1031" type="#_x0000_t63" style="position:absolute;margin-left:60pt;margin-top:203.65pt;width:111.15pt;height:58.85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" adj="-5109,14427" fillcolor="white [3201]" strokecolor="black [3213]" strokeweight="1pt">
                <v:textbox>
                  <w:txbxContent>
                    <w:p w14:paraId="64DC0924" w14:textId="77777777" w:rsidR="00E518B4" w:rsidRDefault="00E518B4" w:rsidP="00E518B4">
                      <w:pPr>
                        <w:jc w:val="center"/>
                      </w:pPr>
                    </w:p>
                  </w:txbxContent>
                </v:textbox>
              </v:shape>
            </w:pict>
          </mc:Fallback>
        </mc:AlternateContent>
      </w:r>
      <w:r w:rsidR="00E518B4" w:rsidRPr="00E518B4">
        <w:rPr>
          <w:rFonts w:ascii="OpenDyslexic" w:hAnsi="OpenDyslexic"/>
          <w:b/>
          <w:bCs/>
          <w:noProof/>
          <w:sz w:val="20"/>
          <w:szCs w:val="20"/>
        </w:rPr>
        <mc:AlternateContent>
          <mc:Choice Requires="wps">
            <w:drawing>
              <wp:anchor distT="45720" distB="45720" distL="114300" distR="114300" simplePos="0" relativeHeight="251716608" behindDoc="0" locked="0" layoutInCell="1" allowOverlap="1" wp14:anchorId="5F8229AB" wp14:editId="6BA6879A">
                <wp:simplePos x="0" y="0"/>
                <wp:positionH relativeFrom="column">
                  <wp:posOffset>892810</wp:posOffset>
                </wp:positionH>
                <wp:positionV relativeFrom="paragraph">
                  <wp:posOffset>2616200</wp:posOffset>
                </wp:positionV>
                <wp:extent cx="1153160" cy="675005"/>
                <wp:effectExtent l="0" t="0" r="0" b="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3160" cy="675005"/>
                        </a:xfrm>
                        <a:prstGeom prst="rect">
                          <a:avLst/>
                        </a:prstGeom>
                        <a:noFill/>
                        <a:ln w="9525">
                          <a:noFill/>
                          <a:miter lim="800000"/>
                          <a:headEnd/>
                          <a:tailEnd/>
                        </a:ln>
                      </wps:spPr>
                      <wps:txbx>
                        <w:txbxContent>
                          <w:p w14:paraId="50423C96" w14:textId="15C27D15" w:rsidR="00E518B4" w:rsidRPr="00E518B4" w:rsidRDefault="00E518B4" w:rsidP="00E518B4">
                            <w:pPr>
                              <w:jc w:val="center"/>
                              <w:rPr>
                                <w:rFonts w:ascii="OpenDyslexic" w:hAnsi="OpenDyslexic"/>
                                <w:sz w:val="16"/>
                                <w:szCs w:val="16"/>
                              </w:rPr>
                            </w:pPr>
                            <w:r w:rsidRPr="00E518B4">
                              <w:rPr>
                                <w:rFonts w:ascii="OpenDyslexic" w:hAnsi="OpenDyslexic"/>
                                <w:sz w:val="16"/>
                                <w:szCs w:val="16"/>
                              </w:rPr>
                              <w:t>Est-ce que tu m’as repéré dans l’arbre ?</w:t>
                            </w:r>
                            <w:r w:rsidR="00741934">
                              <w:rPr>
                                <w:rFonts w:ascii="OpenDyslexic" w:hAnsi="OpenDyslexic"/>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8229AB" id="_x0000_s1032" type="#_x0000_t202" style="position:absolute;margin-left:70.3pt;margin-top:206pt;width:90.8pt;height:53.15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" filled="f" stroked="f">
                <v:textbox>
                  <w:txbxContent>
                    <w:p w14:paraId="50423C96" w14:textId="15C27D15" w:rsidR="00E518B4" w:rsidRPr="00E518B4" w:rsidRDefault="00E518B4" w:rsidP="00E518B4">
                      <w:pPr>
                        <w:jc w:val="center"/>
                        <w:rPr>
                          <w:rFonts w:ascii="OpenDyslexic" w:hAnsi="OpenDyslexic"/>
                          <w:sz w:val="16"/>
                          <w:szCs w:val="16"/>
                        </w:rPr>
                      </w:pPr>
                      <w:r w:rsidRPr="00E518B4">
                        <w:rPr>
                          <w:rFonts w:ascii="OpenDyslexic" w:hAnsi="OpenDyslexic"/>
                          <w:sz w:val="16"/>
                          <w:szCs w:val="16"/>
                        </w:rPr>
                        <w:t>Est-ce que tu m’as repéré dans l’arbre ?</w:t>
                      </w:r>
                      <w:r w:rsidR="00741934">
                        <w:rPr>
                          <w:rFonts w:ascii="OpenDyslexic" w:hAnsi="OpenDyslexic"/>
                          <w:sz w:val="16"/>
                          <w:szCs w:val="16"/>
                        </w:rPr>
                        <w:t>?</w:t>
                      </w:r>
                    </w:p>
                  </w:txbxContent>
                </v:textbox>
                <w10:wrap type="square"/>
              </v:shape>
            </w:pict>
          </mc:Fallback>
        </mc:AlternateContent>
      </w:r>
      <w:r w:rsidR="00E518B4">
        <w:rPr>
          <w:noProof/>
        </w:rPr>
        <w:drawing>
          <wp:anchor distT="0" distB="0" distL="114300" distR="114300" simplePos="0" relativeHeight="251713536" behindDoc="0" locked="0" layoutInCell="1" allowOverlap="1" wp14:anchorId="2DF38EA6" wp14:editId="15482424">
            <wp:simplePos x="0" y="0"/>
            <wp:positionH relativeFrom="margin">
              <wp:posOffset>-337136</wp:posOffset>
            </wp:positionH>
            <wp:positionV relativeFrom="margin">
              <wp:posOffset>2874645</wp:posOffset>
            </wp:positionV>
            <wp:extent cx="822325" cy="749935"/>
            <wp:effectExtent l="0" t="0" r="0" b="88265"/>
            <wp:wrapSquare wrapText="bothSides"/>
            <wp:docPr id="4" name="Image 3">
              <a:extLst xmlns:a="http://schemas.openxmlformats.org/drawingml/2006/main">
                <a:ext uri="{FF2B5EF4-FFF2-40B4-BE49-F238E27FC236}">
                  <a16:creationId xmlns:a16="http://schemas.microsoft.com/office/drawing/2014/main" id="{6DE3DC2E-5D53-B245-A3C0-8605AD5320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6DE3DC2E-5D53-B245-A3C0-8605AD532098}"/>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822325" cy="749935"/>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243502" w:rsidRPr="0068477A">
        <w:rPr>
          <w:rFonts w:ascii="OpenDyslexic" w:hAnsi="OpenDyslexic"/>
          <w:b/>
          <w:bCs/>
          <w:sz w:val="20"/>
          <w:szCs w:val="20"/>
        </w:rPr>
        <w:t xml:space="preserve">EXERCICE </w:t>
      </w:r>
      <w:r w:rsidR="00832167">
        <w:rPr>
          <w:rFonts w:ascii="OpenDyslexic" w:hAnsi="OpenDyslexic"/>
          <w:b/>
          <w:bCs/>
          <w:sz w:val="20"/>
          <w:szCs w:val="20"/>
        </w:rPr>
        <w:t>5</w:t>
      </w:r>
    </w:p>
    <w:p w14:paraId="5E132E1C" w14:textId="638E9CD6" w:rsidR="0068477A" w:rsidRPr="0068477A" w:rsidRDefault="0068477A">
      <w:pPr>
        <w:rPr>
          <w:rFonts w:ascii="OpenDyslexic" w:hAnsi="OpenDyslexic"/>
          <w:b/>
          <w:bCs/>
          <w:sz w:val="20"/>
          <w:szCs w:val="20"/>
        </w:rPr>
      </w:pPr>
    </w:p>
    <w:p w14:paraId="13FB73BC" w14:textId="44A6FE74" w:rsidR="00074F31" w:rsidRDefault="005A2A37">
      <w:pPr>
        <w:rPr>
          <w:rFonts w:ascii="OpenDyslexic" w:hAnsi="OpenDyslexic" w:cstheme="minorHAnsi"/>
          <w:sz w:val="16"/>
          <w:szCs w:val="16"/>
        </w:rPr>
      </w:pPr>
      <w:r w:rsidRPr="00074F31">
        <w:rPr>
          <w:rFonts w:ascii="OpenDyslexic" w:hAnsi="OpenDyslexic" w:cstheme="minorHAnsi"/>
          <w:noProof/>
          <w:sz w:val="16"/>
          <w:szCs w:val="16"/>
        </w:rPr>
        <mc:AlternateContent>
          <mc:Choice Requires="wps">
            <w:drawing>
              <wp:anchor distT="45720" distB="45720" distL="114300" distR="114300" simplePos="0" relativeHeight="251726848" behindDoc="0" locked="0" layoutInCell="1" allowOverlap="1" wp14:anchorId="66FF9D4A" wp14:editId="5E0BEC12">
                <wp:simplePos x="0" y="0"/>
                <wp:positionH relativeFrom="column">
                  <wp:posOffset>4312920</wp:posOffset>
                </wp:positionH>
                <wp:positionV relativeFrom="paragraph">
                  <wp:posOffset>1258570</wp:posOffset>
                </wp:positionV>
                <wp:extent cx="1082675" cy="248285"/>
                <wp:effectExtent l="0" t="0" r="3175" b="0"/>
                <wp:wrapSquare wrapText="bothSides"/>
                <wp:docPr id="26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248285"/>
                        </a:xfrm>
                        <a:prstGeom prst="rect">
                          <a:avLst/>
                        </a:prstGeom>
                        <a:solidFill>
                          <a:srgbClr val="FFFFFF"/>
                        </a:solidFill>
                        <a:ln w="9525">
                          <a:noFill/>
                          <a:miter lim="800000"/>
                          <a:headEnd/>
                          <a:tailEnd/>
                        </a:ln>
                      </wps:spPr>
                      <wps:txbx>
                        <w:txbxContent>
                          <w:p w14:paraId="20AC0C2B" w14:textId="575B7BF6"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Dauphin commun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FF9D4A" id="_x0000_s1033" type="#_x0000_t202" style="position:absolute;margin-left:339.6pt;margin-top:99.1pt;width:85.25pt;height:19.55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" stroked="f">
                <v:textbox>
                  <w:txbxContent>
                    <w:p w14:paraId="20AC0C2B" w14:textId="575B7BF6"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Dauphin commun</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24800" behindDoc="0" locked="0" layoutInCell="1" allowOverlap="1" wp14:anchorId="5B293367" wp14:editId="634C3DE2">
                <wp:simplePos x="0" y="0"/>
                <wp:positionH relativeFrom="column">
                  <wp:posOffset>3228975</wp:posOffset>
                </wp:positionH>
                <wp:positionV relativeFrom="paragraph">
                  <wp:posOffset>1258570</wp:posOffset>
                </wp:positionV>
                <wp:extent cx="1082675" cy="248285"/>
                <wp:effectExtent l="0" t="0" r="3175" b="0"/>
                <wp:wrapSquare wrapText="bothSides"/>
                <wp:docPr id="26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248285"/>
                        </a:xfrm>
                        <a:prstGeom prst="rect">
                          <a:avLst/>
                        </a:prstGeom>
                        <a:solidFill>
                          <a:srgbClr val="FFFFFF"/>
                        </a:solidFill>
                        <a:ln w="9525">
                          <a:noFill/>
                          <a:miter lim="800000"/>
                          <a:headEnd/>
                          <a:tailEnd/>
                        </a:ln>
                      </wps:spPr>
                      <wps:txbx>
                        <w:txbxContent>
                          <w:p w14:paraId="55E7AF49" w14:textId="31A20A3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Couleuvre rayée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293367" id="_x0000_s1034" type="#_x0000_t202" style="position:absolute;margin-left:254.25pt;margin-top:99.1pt;width:85.25pt;height:19.55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" stroked="f">
                <v:textbox>
                  <w:txbxContent>
                    <w:p w14:paraId="55E7AF49" w14:textId="31A20A3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Couleuvre rayée</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22752" behindDoc="0" locked="0" layoutInCell="1" allowOverlap="1" wp14:anchorId="6E91BAD6" wp14:editId="6A46A934">
                <wp:simplePos x="0" y="0"/>
                <wp:positionH relativeFrom="column">
                  <wp:posOffset>2145665</wp:posOffset>
                </wp:positionH>
                <wp:positionV relativeFrom="paragraph">
                  <wp:posOffset>1258570</wp:posOffset>
                </wp:positionV>
                <wp:extent cx="1082675" cy="248285"/>
                <wp:effectExtent l="0" t="0" r="3175" b="0"/>
                <wp:wrapSquare wrapText="bothSides"/>
                <wp:docPr id="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248285"/>
                        </a:xfrm>
                        <a:prstGeom prst="rect">
                          <a:avLst/>
                        </a:prstGeom>
                        <a:solidFill>
                          <a:srgbClr val="FFFFFF"/>
                        </a:solidFill>
                        <a:ln w="9525">
                          <a:noFill/>
                          <a:miter lim="800000"/>
                          <a:headEnd/>
                          <a:tailEnd/>
                        </a:ln>
                      </wps:spPr>
                      <wps:txbx>
                        <w:txbxContent>
                          <w:p w14:paraId="63A89A56" w14:textId="2DAE3AC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Chimpanzé commun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91BAD6" id="_x0000_s1035" type="#_x0000_t202" style="position:absolute;margin-left:168.95pt;margin-top:99.1pt;width:85.25pt;height:19.55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" stroked="f">
                <v:textbox>
                  <w:txbxContent>
                    <w:p w14:paraId="63A89A56" w14:textId="2DAE3AC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Chimpanzé commun</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20704" behindDoc="0" locked="0" layoutInCell="1" allowOverlap="1" wp14:anchorId="15F5429E" wp14:editId="7A2AA466">
                <wp:simplePos x="0" y="0"/>
                <wp:positionH relativeFrom="column">
                  <wp:posOffset>1062355</wp:posOffset>
                </wp:positionH>
                <wp:positionV relativeFrom="paragraph">
                  <wp:posOffset>1258570</wp:posOffset>
                </wp:positionV>
                <wp:extent cx="1068705" cy="248285"/>
                <wp:effectExtent l="0" t="0" r="0" b="0"/>
                <wp:wrapSquare wrapText="bothSides"/>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248285"/>
                        </a:xfrm>
                        <a:prstGeom prst="rect">
                          <a:avLst/>
                        </a:prstGeom>
                        <a:solidFill>
                          <a:srgbClr val="FFFFFF"/>
                        </a:solidFill>
                        <a:ln w="9525">
                          <a:noFill/>
                          <a:miter lim="800000"/>
                          <a:headEnd/>
                          <a:tailEnd/>
                        </a:ln>
                      </wps:spPr>
                      <wps:txbx>
                        <w:txbxContent>
                          <w:p w14:paraId="6C5927E6" w14:textId="7784FE43"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Poisson-zèbre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F5429E" id="_x0000_s1036" type="#_x0000_t202" style="position:absolute;margin-left:83.65pt;margin-top:99.1pt;width:84.15pt;height:19.5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" stroked="f">
                <v:textbox>
                  <w:txbxContent>
                    <w:p w14:paraId="6C5927E6" w14:textId="7784FE43"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Poisson-zèbre</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18656" behindDoc="0" locked="0" layoutInCell="1" allowOverlap="1" wp14:anchorId="1F3D10C1" wp14:editId="0D1F0A2A">
                <wp:simplePos x="0" y="0"/>
                <wp:positionH relativeFrom="column">
                  <wp:posOffset>-280670</wp:posOffset>
                </wp:positionH>
                <wp:positionV relativeFrom="paragraph">
                  <wp:posOffset>1226185</wp:posOffset>
                </wp:positionV>
                <wp:extent cx="1558925" cy="496570"/>
                <wp:effectExtent l="0" t="0" r="0" b="0"/>
                <wp:wrapSquare wrapText="bothSides"/>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925" cy="496570"/>
                        </a:xfrm>
                        <a:prstGeom prst="rect">
                          <a:avLst/>
                        </a:prstGeom>
                        <a:noFill/>
                        <a:ln w="9525">
                          <a:noFill/>
                          <a:miter lim="800000"/>
                          <a:headEnd/>
                          <a:tailEnd/>
                        </a:ln>
                      </wps:spPr>
                      <wps:txbx>
                        <w:txbxContent>
                          <w:p w14:paraId="2FBBE769" w14:textId="24CE260E" w:rsidR="001C704F" w:rsidRPr="005A2A37" w:rsidRDefault="001C704F" w:rsidP="005A2A37">
                            <w:pPr>
                              <w:spacing w:after="0" w:line="240" w:lineRule="auto"/>
                              <w:jc w:val="center"/>
                              <w:rPr>
                                <w:rFonts w:ascii="OpenDyslexic" w:hAnsi="OpenDyslexic" w:cstheme="minorHAnsi"/>
                                <w:i/>
                                <w:iCs/>
                                <w:sz w:val="10"/>
                                <w:szCs w:val="10"/>
                              </w:rPr>
                            </w:pPr>
                            <w:r w:rsidRPr="005A2A37">
                              <w:rPr>
                                <w:rFonts w:ascii="OpenDyslexic" w:hAnsi="OpenDyslexic" w:cstheme="minorHAnsi"/>
                                <w:i/>
                                <w:iCs/>
                                <w:sz w:val="10"/>
                                <w:szCs w:val="10"/>
                              </w:rPr>
                              <w:t>Velociraptor mongolien</w:t>
                            </w:r>
                            <w:r w:rsidR="005A2A37" w:rsidRPr="005A2A37">
                              <w:rPr>
                                <w:rFonts w:ascii="OpenDyslexic" w:hAnsi="OpenDyslexic" w:cstheme="minorHAnsi"/>
                                <w:i/>
                                <w:iCs/>
                                <w:sz w:val="10"/>
                                <w:szCs w:val="10"/>
                              </w:rPr>
                              <w:t>sis</w:t>
                            </w:r>
                          </w:p>
                          <w:p w14:paraId="5A283BD8" w14:textId="13C43A20" w:rsidR="001C704F" w:rsidRPr="005A2A37" w:rsidRDefault="001C704F" w:rsidP="005A2A37">
                            <w:pPr>
                              <w:spacing w:after="0" w:line="240" w:lineRule="auto"/>
                              <w:jc w:val="center"/>
                              <w:rPr>
                                <w:rFonts w:ascii="OpenDyslexic" w:hAnsi="OpenDyslexic"/>
                                <w:sz w:val="10"/>
                                <w:szCs w:val="10"/>
                              </w:rPr>
                            </w:pPr>
                            <w:r w:rsidRPr="005A2A37">
                              <w:rPr>
                                <w:rFonts w:ascii="OpenDyslexic" w:hAnsi="OpenDyslexic" w:cstheme="minorHAnsi"/>
                                <w:sz w:val="10"/>
                                <w:szCs w:val="10"/>
                              </w:rPr>
                              <w:t>(espèce éteinte)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3D10C1" id="_x0000_s1037" type="#_x0000_t202" style="position:absolute;margin-left:-22.1pt;margin-top:96.55pt;width:122.75pt;height:39.1pt;z-index:251718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" filled="f" stroked="f">
                <v:textbox>
                  <w:txbxContent>
                    <w:p w14:paraId="2FBBE769" w14:textId="24CE260E" w:rsidR="001C704F" w:rsidRPr="005A2A37" w:rsidRDefault="001C704F" w:rsidP="005A2A37">
                      <w:pPr>
                        <w:spacing w:after="0" w:line="240" w:lineRule="auto"/>
                        <w:jc w:val="center"/>
                        <w:rPr>
                          <w:rFonts w:ascii="OpenDyslexic" w:hAnsi="OpenDyslexic" w:cstheme="minorHAnsi"/>
                          <w:i/>
                          <w:iCs/>
                          <w:sz w:val="10"/>
                          <w:szCs w:val="10"/>
                        </w:rPr>
                      </w:pPr>
                      <w:r w:rsidRPr="005A2A37">
                        <w:rPr>
                          <w:rFonts w:ascii="OpenDyslexic" w:hAnsi="OpenDyslexic" w:cstheme="minorHAnsi"/>
                          <w:i/>
                          <w:iCs/>
                          <w:sz w:val="10"/>
                          <w:szCs w:val="10"/>
                        </w:rPr>
                        <w:t>Velociraptor mongolien</w:t>
                      </w:r>
                      <w:r w:rsidR="005A2A37" w:rsidRPr="005A2A37">
                        <w:rPr>
                          <w:rFonts w:ascii="OpenDyslexic" w:hAnsi="OpenDyslexic" w:cstheme="minorHAnsi"/>
                          <w:i/>
                          <w:iCs/>
                          <w:sz w:val="10"/>
                          <w:szCs w:val="10"/>
                        </w:rPr>
                        <w:t>sis</w:t>
                      </w:r>
                    </w:p>
                    <w:p w14:paraId="5A283BD8" w14:textId="13C43A20" w:rsidR="001C704F" w:rsidRPr="005A2A37" w:rsidRDefault="001C704F" w:rsidP="005A2A37">
                      <w:pPr>
                        <w:spacing w:after="0" w:line="240" w:lineRule="auto"/>
                        <w:jc w:val="center"/>
                        <w:rPr>
                          <w:rFonts w:ascii="OpenDyslexic" w:hAnsi="OpenDyslexic"/>
                          <w:sz w:val="10"/>
                          <w:szCs w:val="10"/>
                        </w:rPr>
                      </w:pPr>
                      <w:r w:rsidRPr="005A2A37">
                        <w:rPr>
                          <w:rFonts w:ascii="OpenDyslexic" w:hAnsi="OpenDyslexic" w:cstheme="minorHAnsi"/>
                          <w:sz w:val="10"/>
                          <w:szCs w:val="10"/>
                        </w:rPr>
                        <w:t>(espèce éteinte)</w:t>
                      </w:r>
                    </w:p>
                  </w:txbxContent>
                </v:textbox>
                <w10:wrap type="square"/>
              </v:shape>
            </w:pict>
          </mc:Fallback>
        </mc:AlternateContent>
      </w:r>
      <w:r w:rsidR="00224FB8" w:rsidRPr="00074F31">
        <w:rPr>
          <w:rFonts w:ascii="OpenDyslexic" w:hAnsi="OpenDyslexic" w:cstheme="minorHAnsi"/>
          <w:noProof/>
          <w:sz w:val="16"/>
          <w:szCs w:val="16"/>
        </w:rPr>
        <mc:AlternateContent>
          <mc:Choice Requires="wps">
            <w:drawing>
              <wp:anchor distT="45720" distB="45720" distL="114300" distR="114300" simplePos="0" relativeHeight="251710464" behindDoc="0" locked="0" layoutInCell="1" allowOverlap="1" wp14:anchorId="0A9EE7CF" wp14:editId="592E1606">
                <wp:simplePos x="0" y="0"/>
                <wp:positionH relativeFrom="column">
                  <wp:posOffset>3227070</wp:posOffset>
                </wp:positionH>
                <wp:positionV relativeFrom="paragraph">
                  <wp:posOffset>1748342</wp:posOffset>
                </wp:positionV>
                <wp:extent cx="1061720" cy="245745"/>
                <wp:effectExtent l="0" t="0" r="5080" b="1905"/>
                <wp:wrapSquare wrapText="bothSides"/>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245745"/>
                        </a:xfrm>
                        <a:prstGeom prst="rect">
                          <a:avLst/>
                        </a:prstGeom>
                        <a:solidFill>
                          <a:srgbClr val="FFFFFF"/>
                        </a:solidFill>
                        <a:ln w="9525">
                          <a:noFill/>
                          <a:miter lim="800000"/>
                          <a:headEnd/>
                          <a:tailEnd/>
                        </a:ln>
                      </wps:spPr>
                      <wps:txbx>
                        <w:txbxContent>
                          <w:p w14:paraId="7E0D2547" w14:textId="77777777" w:rsidR="0061612F" w:rsidRDefault="0061612F" w:rsidP="0061612F">
                            <w:r>
                              <w:rPr>
                                <w:rFonts w:cstheme="minorHAns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9EE7CF" id="_x0000_s1038" type="#_x0000_t202" style="position:absolute;margin-left:254.1pt;margin-top:137.65pt;width:83.6pt;height:19.35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" stroked="f">
                <v:textbox>
                  <w:txbxContent>
                    <w:p w14:paraId="7E0D2547" w14:textId="77777777" w:rsidR="0061612F" w:rsidRDefault="0061612F" w:rsidP="0061612F">
                      <w:r>
                        <w:rPr>
                          <w:rFonts w:cstheme="minorHAnsi"/>
                          <w:sz w:val="16"/>
                          <w:szCs w:val="16"/>
                        </w:rPr>
                        <w:t>………………………………</w:t>
                      </w:r>
                    </w:p>
                  </w:txbxContent>
                </v:textbox>
                <w10:wrap type="square"/>
              </v:shape>
            </w:pict>
          </mc:Fallback>
        </mc:AlternateContent>
      </w:r>
      <w:r w:rsidR="00224FB8" w:rsidRPr="00074F31">
        <w:rPr>
          <w:rFonts w:ascii="OpenDyslexic" w:hAnsi="OpenDyslexic" w:cstheme="minorHAnsi"/>
          <w:noProof/>
          <w:sz w:val="16"/>
          <w:szCs w:val="16"/>
        </w:rPr>
        <mc:AlternateContent>
          <mc:Choice Requires="wps">
            <w:drawing>
              <wp:anchor distT="45720" distB="45720" distL="114300" distR="114300" simplePos="0" relativeHeight="251712512" behindDoc="0" locked="0" layoutInCell="1" allowOverlap="1" wp14:anchorId="30F3084A" wp14:editId="0BB17D5F">
                <wp:simplePos x="0" y="0"/>
                <wp:positionH relativeFrom="column">
                  <wp:posOffset>4389120</wp:posOffset>
                </wp:positionH>
                <wp:positionV relativeFrom="paragraph">
                  <wp:posOffset>1730955</wp:posOffset>
                </wp:positionV>
                <wp:extent cx="1061720" cy="245745"/>
                <wp:effectExtent l="0" t="0" r="5080" b="1905"/>
                <wp:wrapSquare wrapText="bothSides"/>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245745"/>
                        </a:xfrm>
                        <a:prstGeom prst="rect">
                          <a:avLst/>
                        </a:prstGeom>
                        <a:solidFill>
                          <a:srgbClr val="FFFFFF"/>
                        </a:solidFill>
                        <a:ln w="9525">
                          <a:noFill/>
                          <a:miter lim="800000"/>
                          <a:headEnd/>
                          <a:tailEnd/>
                        </a:ln>
                      </wps:spPr>
                      <wps:txbx>
                        <w:txbxContent>
                          <w:p w14:paraId="543E1DED" w14:textId="77777777" w:rsidR="0061612F" w:rsidRDefault="0061612F" w:rsidP="0061612F">
                            <w:r>
                              <w:rPr>
                                <w:rFonts w:cstheme="minorHAns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F3084A" id="_x0000_s1039" type="#_x0000_t202" style="position:absolute;margin-left:345.6pt;margin-top:136.3pt;width:83.6pt;height:19.35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" stroked="f">
                <v:textbox>
                  <w:txbxContent>
                    <w:p w14:paraId="543E1DED" w14:textId="77777777" w:rsidR="0061612F" w:rsidRDefault="0061612F" w:rsidP="0061612F">
                      <w:r>
                        <w:rPr>
                          <w:rFonts w:cstheme="minorHAnsi"/>
                          <w:sz w:val="16"/>
                          <w:szCs w:val="16"/>
                        </w:rPr>
                        <w:t>………………………………</w:t>
                      </w:r>
                    </w:p>
                  </w:txbxContent>
                </v:textbox>
                <w10:wrap type="square"/>
              </v:shape>
            </w:pict>
          </mc:Fallback>
        </mc:AlternateContent>
      </w:r>
      <w:r w:rsidR="00224FB8" w:rsidRPr="00074F31">
        <w:rPr>
          <w:rFonts w:ascii="OpenDyslexic" w:hAnsi="OpenDyslexic" w:cstheme="minorHAnsi"/>
          <w:noProof/>
          <w:sz w:val="16"/>
          <w:szCs w:val="16"/>
        </w:rPr>
        <mc:AlternateContent>
          <mc:Choice Requires="wps">
            <w:drawing>
              <wp:anchor distT="45720" distB="45720" distL="114300" distR="114300" simplePos="0" relativeHeight="251708416" behindDoc="0" locked="0" layoutInCell="1" allowOverlap="1" wp14:anchorId="5463567D" wp14:editId="1BC11778">
                <wp:simplePos x="0" y="0"/>
                <wp:positionH relativeFrom="column">
                  <wp:posOffset>2117703</wp:posOffset>
                </wp:positionH>
                <wp:positionV relativeFrom="paragraph">
                  <wp:posOffset>1746008</wp:posOffset>
                </wp:positionV>
                <wp:extent cx="1061720" cy="245745"/>
                <wp:effectExtent l="0" t="0" r="5080" b="1905"/>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245745"/>
                        </a:xfrm>
                        <a:prstGeom prst="rect">
                          <a:avLst/>
                        </a:prstGeom>
                        <a:solidFill>
                          <a:srgbClr val="FFFFFF"/>
                        </a:solidFill>
                        <a:ln w="9525">
                          <a:noFill/>
                          <a:miter lim="800000"/>
                          <a:headEnd/>
                          <a:tailEnd/>
                        </a:ln>
                      </wps:spPr>
                      <wps:txbx>
                        <w:txbxContent>
                          <w:p w14:paraId="2FD552E0" w14:textId="77777777" w:rsidR="0061612F" w:rsidRDefault="0061612F" w:rsidP="0061612F">
                            <w:r>
                              <w:rPr>
                                <w:rFonts w:cstheme="minorHAns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63567D" id="_x0000_s1040" type="#_x0000_t202" style="position:absolute;margin-left:166.75pt;margin-top:137.5pt;width:83.6pt;height:19.3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" stroked="f">
                <v:textbox>
                  <w:txbxContent>
                    <w:p w14:paraId="2FD552E0" w14:textId="77777777" w:rsidR="0061612F" w:rsidRDefault="0061612F" w:rsidP="0061612F">
                      <w:r>
                        <w:rPr>
                          <w:rFonts w:cstheme="minorHAnsi"/>
                          <w:sz w:val="16"/>
                          <w:szCs w:val="16"/>
                        </w:rPr>
                        <w:t>………………………………</w:t>
                      </w:r>
                    </w:p>
                  </w:txbxContent>
                </v:textbox>
                <w10:wrap type="square"/>
              </v:shape>
            </w:pict>
          </mc:Fallback>
        </mc:AlternateContent>
      </w:r>
      <w:r w:rsidR="00224FB8" w:rsidRPr="00074F31">
        <w:rPr>
          <w:rFonts w:ascii="OpenDyslexic" w:hAnsi="OpenDyslexic" w:cstheme="minorHAnsi"/>
          <w:noProof/>
          <w:sz w:val="16"/>
          <w:szCs w:val="16"/>
        </w:rPr>
        <mc:AlternateContent>
          <mc:Choice Requires="wps">
            <w:drawing>
              <wp:anchor distT="45720" distB="45720" distL="114300" distR="114300" simplePos="0" relativeHeight="251706368" behindDoc="0" locked="0" layoutInCell="1" allowOverlap="1" wp14:anchorId="40FBF1AC" wp14:editId="7453389C">
                <wp:simplePos x="0" y="0"/>
                <wp:positionH relativeFrom="column">
                  <wp:posOffset>1057910</wp:posOffset>
                </wp:positionH>
                <wp:positionV relativeFrom="paragraph">
                  <wp:posOffset>1751330</wp:posOffset>
                </wp:positionV>
                <wp:extent cx="1061720" cy="224155"/>
                <wp:effectExtent l="0" t="0" r="5080" b="4445"/>
                <wp:wrapSquare wrapText="bothSides"/>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224155"/>
                        </a:xfrm>
                        <a:prstGeom prst="rect">
                          <a:avLst/>
                        </a:prstGeom>
                        <a:solidFill>
                          <a:srgbClr val="FFFFFF"/>
                        </a:solidFill>
                        <a:ln w="9525">
                          <a:noFill/>
                          <a:miter lim="800000"/>
                          <a:headEnd/>
                          <a:tailEnd/>
                        </a:ln>
                      </wps:spPr>
                      <wps:txbx>
                        <w:txbxContent>
                          <w:p w14:paraId="7BDB6691" w14:textId="77777777" w:rsidR="0061612F" w:rsidRDefault="0061612F" w:rsidP="0061612F">
                            <w:r>
                              <w:rPr>
                                <w:rFonts w:cstheme="minorHAns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FBF1AC" id="_x0000_s1041" type="#_x0000_t202" style="position:absolute;margin-left:83.3pt;margin-top:137.9pt;width:83.6pt;height:17.65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" stroked="f">
                <v:textbox>
                  <w:txbxContent>
                    <w:p w14:paraId="7BDB6691" w14:textId="77777777" w:rsidR="0061612F" w:rsidRDefault="0061612F" w:rsidP="0061612F">
                      <w:r>
                        <w:rPr>
                          <w:rFonts w:cstheme="minorHAnsi"/>
                          <w:sz w:val="16"/>
                          <w:szCs w:val="16"/>
                        </w:rPr>
                        <w:t>………………………………</w:t>
                      </w:r>
                    </w:p>
                  </w:txbxContent>
                </v:textbox>
                <w10:wrap type="square"/>
              </v:shape>
            </w:pict>
          </mc:Fallback>
        </mc:AlternateContent>
      </w:r>
      <w:r w:rsidR="001C704F" w:rsidRPr="004F4BC2">
        <w:rPr>
          <w:rFonts w:ascii="OpenDyslexic" w:hAnsi="OpenDyslexic" w:cstheme="minorHAnsi"/>
          <w:noProof/>
          <w:sz w:val="16"/>
          <w:szCs w:val="16"/>
        </w:rPr>
        <w:drawing>
          <wp:anchor distT="0" distB="0" distL="114300" distR="114300" simplePos="0" relativeHeight="251698176" behindDoc="0" locked="0" layoutInCell="1" allowOverlap="1" wp14:anchorId="431AD504" wp14:editId="486B8A2C">
            <wp:simplePos x="0" y="0"/>
            <wp:positionH relativeFrom="margin">
              <wp:posOffset>3221355</wp:posOffset>
            </wp:positionH>
            <wp:positionV relativeFrom="margin">
              <wp:posOffset>4686300</wp:posOffset>
            </wp:positionV>
            <wp:extent cx="1084580" cy="712470"/>
            <wp:effectExtent l="0" t="0" r="1270" b="0"/>
            <wp:wrapSquare wrapText="bothSides"/>
            <wp:docPr id="195" name="Image 195" descr="Une image contenant reptile, alimentation, petit, ass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Image 195" descr="Une image contenant reptile, alimentation, petit, assis&#10;&#10;Description générée automatiquement"/>
                    <pic:cNvPicPr/>
                  </pic:nvPicPr>
                  <pic:blipFill rotWithShape="1">
                    <a:blip r:embed="rId8" cstate="print">
                      <a:extLst>
                        <a:ext uri="{28A0092B-C50C-407E-A947-70E740481C1C}">
                          <a14:useLocalDpi xmlns:a14="http://schemas.microsoft.com/office/drawing/2010/main" val="0"/>
                        </a:ext>
                      </a:extLst>
                    </a:blip>
                    <a:srcRect l="14903"/>
                    <a:stretch/>
                  </pic:blipFill>
                  <pic:spPr bwMode="auto">
                    <a:xfrm>
                      <a:off x="0" y="0"/>
                      <a:ext cx="1084580" cy="7124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030F8" w:rsidRPr="004F4BC2">
        <w:rPr>
          <w:rFonts w:ascii="OpenDyslexic" w:hAnsi="OpenDyslexic" w:cstheme="minorHAnsi"/>
          <w:noProof/>
          <w:sz w:val="16"/>
          <w:szCs w:val="16"/>
        </w:rPr>
        <w:drawing>
          <wp:anchor distT="0" distB="0" distL="114300" distR="114300" simplePos="0" relativeHeight="251695104" behindDoc="0" locked="0" layoutInCell="1" allowOverlap="1" wp14:anchorId="3628FC5A" wp14:editId="6F1D342C">
            <wp:simplePos x="0" y="0"/>
            <wp:positionH relativeFrom="margin">
              <wp:posOffset>-5080</wp:posOffset>
            </wp:positionH>
            <wp:positionV relativeFrom="margin">
              <wp:posOffset>4683809</wp:posOffset>
            </wp:positionV>
            <wp:extent cx="1067435" cy="716915"/>
            <wp:effectExtent l="0" t="0" r="0" b="6985"/>
            <wp:wrapSquare wrapText="bothSides"/>
            <wp:docPr id="26" name="Image 26" descr="Une image contenant extérieur, herbe, champ, debou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descr="Une image contenant extérieur, herbe, champ, debout&#10;&#10;Description générée automatiquement"/>
                    <pic:cNvPicPr/>
                  </pic:nvPicPr>
                  <pic:blipFill rotWithShape="1">
                    <a:blip r:embed="rId9" cstate="print">
                      <a:extLst>
                        <a:ext uri="{28A0092B-C50C-407E-A947-70E740481C1C}">
                          <a14:useLocalDpi xmlns:a14="http://schemas.microsoft.com/office/drawing/2010/main" val="0"/>
                        </a:ext>
                      </a:extLst>
                    </a:blip>
                    <a:srcRect l="22103" t="22215"/>
                    <a:stretch/>
                  </pic:blipFill>
                  <pic:spPr bwMode="auto">
                    <a:xfrm>
                      <a:off x="0" y="0"/>
                      <a:ext cx="1067435" cy="716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F36C1" w:rsidRPr="00021207">
        <w:rPr>
          <w:rFonts w:ascii="OpenDyslexic" w:hAnsi="OpenDyslexic"/>
          <w:sz w:val="16"/>
          <w:szCs w:val="16"/>
        </w:rPr>
        <w:t xml:space="preserve">a) </w:t>
      </w:r>
      <w:r w:rsidR="004F4BC2">
        <w:rPr>
          <w:rFonts w:ascii="OpenDyslexic" w:hAnsi="OpenDyslexic"/>
          <w:sz w:val="16"/>
          <w:szCs w:val="16"/>
        </w:rPr>
        <w:t>Consulte les documents de l</w:t>
      </w:r>
      <w:r w:rsidR="000950E3">
        <w:rPr>
          <w:rFonts w:ascii="OpenDyslexic" w:hAnsi="OpenDyslexic"/>
          <w:sz w:val="16"/>
          <w:szCs w:val="16"/>
        </w:rPr>
        <w:t>’avant-dernière page.</w:t>
      </w:r>
      <w:r w:rsidR="004F4BC2">
        <w:rPr>
          <w:rFonts w:ascii="OpenDyslexic" w:hAnsi="OpenDyslexic"/>
          <w:sz w:val="16"/>
          <w:szCs w:val="16"/>
        </w:rPr>
        <w:t xml:space="preserve"> Où places-tu les 5 animaux </w:t>
      </w:r>
      <w:r w:rsidR="00692C87">
        <w:rPr>
          <w:rFonts w:ascii="OpenDyslexic" w:hAnsi="OpenDyslexic"/>
          <w:sz w:val="16"/>
          <w:szCs w:val="16"/>
        </w:rPr>
        <w:t>suivant</w:t>
      </w:r>
      <w:r w:rsidR="0064264D">
        <w:rPr>
          <w:rFonts w:ascii="OpenDyslexic" w:hAnsi="OpenDyslexic"/>
          <w:sz w:val="16"/>
          <w:szCs w:val="16"/>
        </w:rPr>
        <w:t>s</w:t>
      </w:r>
      <w:r w:rsidR="004F4BC2">
        <w:rPr>
          <w:rFonts w:ascii="OpenDyslexic" w:hAnsi="OpenDyslexic"/>
          <w:sz w:val="16"/>
          <w:szCs w:val="16"/>
        </w:rPr>
        <w:t xml:space="preserve"> sur l’arbre </w:t>
      </w:r>
      <w:r w:rsidR="00692C87">
        <w:rPr>
          <w:rFonts w:ascii="OpenDyslexic" w:hAnsi="OpenDyslexic"/>
          <w:sz w:val="16"/>
          <w:szCs w:val="16"/>
        </w:rPr>
        <w:t>ci-dessus</w:t>
      </w:r>
      <w:r w:rsidR="00E73534">
        <w:rPr>
          <w:rFonts w:ascii="OpenDyslexic" w:hAnsi="OpenDyslexic"/>
          <w:sz w:val="16"/>
          <w:szCs w:val="16"/>
        </w:rPr>
        <w:t xml:space="preserve"> </w:t>
      </w:r>
      <w:r w:rsidR="004F4BC2">
        <w:rPr>
          <w:rFonts w:ascii="OpenDyslexic" w:hAnsi="OpenDyslexic"/>
          <w:sz w:val="16"/>
          <w:szCs w:val="16"/>
        </w:rPr>
        <w:t xml:space="preserve">? </w:t>
      </w:r>
      <w:r w:rsidR="00692C87">
        <w:rPr>
          <w:rFonts w:ascii="OpenDyslexic" w:hAnsi="OpenDyslexic"/>
          <w:sz w:val="16"/>
          <w:szCs w:val="16"/>
        </w:rPr>
        <w:t>Pour chaque animal, i</w:t>
      </w:r>
      <w:r w:rsidR="004F4BC2">
        <w:rPr>
          <w:rFonts w:ascii="OpenDyslexic" w:hAnsi="OpenDyslexic"/>
          <w:sz w:val="16"/>
          <w:szCs w:val="16"/>
        </w:rPr>
        <w:t xml:space="preserve">ndique la lettre </w:t>
      </w:r>
      <w:r w:rsidR="00692C87">
        <w:rPr>
          <w:rFonts w:ascii="OpenDyslexic" w:hAnsi="OpenDyslexic"/>
          <w:sz w:val="16"/>
          <w:szCs w:val="16"/>
        </w:rPr>
        <w:t>qui correspond.</w:t>
      </w:r>
    </w:p>
    <w:p w14:paraId="40BEEA64" w14:textId="523B3682" w:rsidR="004E6157" w:rsidRDefault="004E6157" w:rsidP="00224FB8">
      <w:pPr>
        <w:spacing w:after="0"/>
        <w:rPr>
          <w:rFonts w:ascii="OpenDyslexic" w:hAnsi="OpenDyslexic" w:cstheme="minorHAnsi"/>
          <w:sz w:val="16"/>
          <w:szCs w:val="16"/>
        </w:rPr>
      </w:pPr>
      <w:r>
        <w:rPr>
          <w:noProof/>
        </w:rPr>
        <w:drawing>
          <wp:anchor distT="0" distB="0" distL="114300" distR="114300" simplePos="0" relativeHeight="251700224" behindDoc="0" locked="0" layoutInCell="1" allowOverlap="1" wp14:anchorId="229DBB1E" wp14:editId="146E6318">
            <wp:simplePos x="0" y="0"/>
            <wp:positionH relativeFrom="margin">
              <wp:posOffset>4305300</wp:posOffset>
            </wp:positionH>
            <wp:positionV relativeFrom="margin">
              <wp:posOffset>4683125</wp:posOffset>
            </wp:positionV>
            <wp:extent cx="1089025" cy="716915"/>
            <wp:effectExtent l="0" t="0" r="0" b="6985"/>
            <wp:wrapSquare wrapText="bothSides"/>
            <wp:docPr id="8" name="Image 8" descr="Une image contenant eau, mammifère, extérieur, dauph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eau, mammifère, extérieur, dauphin&#10;&#10;Description générée automatiquemen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89025" cy="716915"/>
                    </a:xfrm>
                    <a:prstGeom prst="rect">
                      <a:avLst/>
                    </a:prstGeom>
                  </pic:spPr>
                </pic:pic>
              </a:graphicData>
            </a:graphic>
            <wp14:sizeRelH relativeFrom="margin">
              <wp14:pctWidth>0</wp14:pctWidth>
            </wp14:sizeRelH>
            <wp14:sizeRelV relativeFrom="margin">
              <wp14:pctHeight>0</wp14:pctHeight>
            </wp14:sizeRelV>
          </wp:anchor>
        </w:drawing>
      </w:r>
      <w:r w:rsidRPr="004F4BC2">
        <w:rPr>
          <w:rFonts w:ascii="OpenDyslexic" w:hAnsi="OpenDyslexic" w:cstheme="minorHAnsi"/>
          <w:noProof/>
          <w:sz w:val="16"/>
          <w:szCs w:val="16"/>
        </w:rPr>
        <w:drawing>
          <wp:anchor distT="0" distB="0" distL="114300" distR="114300" simplePos="0" relativeHeight="251694080" behindDoc="0" locked="0" layoutInCell="1" allowOverlap="1" wp14:anchorId="33F3E1FC" wp14:editId="73BA539F">
            <wp:simplePos x="0" y="0"/>
            <wp:positionH relativeFrom="margin">
              <wp:posOffset>2142490</wp:posOffset>
            </wp:positionH>
            <wp:positionV relativeFrom="margin">
              <wp:posOffset>4683125</wp:posOffset>
            </wp:positionV>
            <wp:extent cx="1076960" cy="716915"/>
            <wp:effectExtent l="0" t="0" r="8890" b="6985"/>
            <wp:wrapSquare wrapText="bothSides"/>
            <wp:docPr id="24" name="Image 24" descr="Une image contenant mammifère, debout, regardant, gran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descr="Une image contenant mammifère, debout, regardant, grand&#10;&#10;Description générée automatiquement"/>
                    <pic:cNvPicPr/>
                  </pic:nvPicPr>
                  <pic:blipFill rotWithShape="1">
                    <a:blip r:embed="rId11" cstate="print">
                      <a:extLst>
                        <a:ext uri="{28A0092B-C50C-407E-A947-70E740481C1C}">
                          <a14:useLocalDpi xmlns:a14="http://schemas.microsoft.com/office/drawing/2010/main" val="0"/>
                        </a:ext>
                      </a:extLst>
                    </a:blip>
                    <a:srcRect t="-1" b="18650"/>
                    <a:stretch/>
                  </pic:blipFill>
                  <pic:spPr bwMode="auto">
                    <a:xfrm>
                      <a:off x="0" y="0"/>
                      <a:ext cx="1076960" cy="716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F4BC2">
        <w:rPr>
          <w:rFonts w:ascii="OpenDyslexic" w:hAnsi="OpenDyslexic" w:cstheme="minorHAnsi"/>
          <w:noProof/>
          <w:sz w:val="16"/>
          <w:szCs w:val="16"/>
        </w:rPr>
        <w:drawing>
          <wp:anchor distT="0" distB="0" distL="114300" distR="114300" simplePos="0" relativeHeight="251697152" behindDoc="0" locked="0" layoutInCell="1" allowOverlap="1" wp14:anchorId="0153D9A0" wp14:editId="3E760A5E">
            <wp:simplePos x="0" y="0"/>
            <wp:positionH relativeFrom="margin">
              <wp:posOffset>1056005</wp:posOffset>
            </wp:positionH>
            <wp:positionV relativeFrom="margin">
              <wp:posOffset>4684395</wp:posOffset>
            </wp:positionV>
            <wp:extent cx="1089025" cy="716915"/>
            <wp:effectExtent l="0" t="0" r="0" b="6985"/>
            <wp:wrapSquare wrapText="bothSides"/>
            <wp:docPr id="31" name="Image 31" descr="Une image contenant pois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poisson&#10;&#10;Description générée automatiquement"/>
                    <pic:cNvPicPr/>
                  </pic:nvPicPr>
                  <pic:blipFill rotWithShape="1">
                    <a:blip r:embed="rId12" cstate="print">
                      <a:extLst>
                        <a:ext uri="{28A0092B-C50C-407E-A947-70E740481C1C}">
                          <a14:useLocalDpi xmlns:a14="http://schemas.microsoft.com/office/drawing/2010/main" val="0"/>
                        </a:ext>
                      </a:extLst>
                    </a:blip>
                    <a:srcRect l="8698" r="6588"/>
                    <a:stretch/>
                  </pic:blipFill>
                  <pic:spPr bwMode="auto">
                    <a:xfrm>
                      <a:off x="0" y="0"/>
                      <a:ext cx="1089025" cy="716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74F31">
        <w:rPr>
          <w:rFonts w:ascii="OpenDyslexic" w:hAnsi="OpenDyslexic" w:cstheme="minorHAnsi"/>
          <w:noProof/>
          <w:sz w:val="16"/>
          <w:szCs w:val="16"/>
        </w:rPr>
        <mc:AlternateContent>
          <mc:Choice Requires="wps">
            <w:drawing>
              <wp:anchor distT="45720" distB="45720" distL="114300" distR="114300" simplePos="0" relativeHeight="251702272" behindDoc="0" locked="0" layoutInCell="1" allowOverlap="1" wp14:anchorId="33D1A689" wp14:editId="608148CC">
                <wp:simplePos x="0" y="0"/>
                <wp:positionH relativeFrom="column">
                  <wp:posOffset>13507</wp:posOffset>
                </wp:positionH>
                <wp:positionV relativeFrom="paragraph">
                  <wp:posOffset>1262075</wp:posOffset>
                </wp:positionV>
                <wp:extent cx="1061720" cy="241300"/>
                <wp:effectExtent l="0" t="0" r="5080" b="6350"/>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241300"/>
                        </a:xfrm>
                        <a:prstGeom prst="rect">
                          <a:avLst/>
                        </a:prstGeom>
                        <a:solidFill>
                          <a:srgbClr val="FFFFFF"/>
                        </a:solidFill>
                        <a:ln w="9525">
                          <a:noFill/>
                          <a:miter lim="800000"/>
                          <a:headEnd/>
                          <a:tailEnd/>
                        </a:ln>
                      </wps:spPr>
                      <wps:txbx>
                        <w:txbxContent>
                          <w:p w14:paraId="171D20EE" w14:textId="3FCCBDB9" w:rsidR="00074F31" w:rsidRDefault="00074F31">
                            <w:r>
                              <w:rPr>
                                <w:rFonts w:cstheme="minorHAnsi"/>
                                <w:sz w:val="16"/>
                                <w:szCs w:val="16"/>
                              </w:rPr>
                              <w:t>…………</w:t>
                            </w:r>
                            <w:r w:rsidR="0061612F">
                              <w:rPr>
                                <w:rFonts w:cstheme="minorHAns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D1A689" id="_x0000_s1042" type="#_x0000_t202" style="position:absolute;margin-left:1.05pt;margin-top:99.4pt;width:83.6pt;height:19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" stroked="f">
                <v:textbox>
                  <w:txbxContent>
                    <w:p w14:paraId="171D20EE" w14:textId="3FCCBDB9" w:rsidR="00074F31" w:rsidRDefault="00074F31">
                      <w:r>
                        <w:rPr>
                          <w:rFonts w:cstheme="minorHAnsi"/>
                          <w:sz w:val="16"/>
                          <w:szCs w:val="16"/>
                        </w:rPr>
                        <w:t>…………</w:t>
                      </w:r>
                      <w:r w:rsidR="0061612F">
                        <w:rPr>
                          <w:rFonts w:cstheme="minorHAnsi"/>
                          <w:sz w:val="16"/>
                          <w:szCs w:val="16"/>
                        </w:rPr>
                        <w:t>……………………</w:t>
                      </w:r>
                    </w:p>
                  </w:txbxContent>
                </v:textbox>
                <w10:wrap type="square"/>
              </v:shape>
            </w:pict>
          </mc:Fallback>
        </mc:AlternateContent>
      </w:r>
    </w:p>
    <w:p w14:paraId="62595A4B" w14:textId="2AD92F51" w:rsidR="00D564CC" w:rsidRPr="0061612F" w:rsidRDefault="004F4BC2" w:rsidP="007716BB">
      <w:pPr>
        <w:rPr>
          <w:rFonts w:ascii="OpenDyslexic" w:hAnsi="OpenDyslexic" w:cstheme="minorHAnsi"/>
          <w:sz w:val="16"/>
          <w:szCs w:val="16"/>
        </w:rPr>
      </w:pPr>
      <w:r w:rsidRPr="004F4BC2">
        <w:rPr>
          <w:rFonts w:ascii="OpenDyslexic" w:hAnsi="OpenDyslexic" w:cstheme="minorHAnsi"/>
          <w:noProof/>
          <w:sz w:val="16"/>
          <w:szCs w:val="16"/>
        </w:rPr>
        <w:drawing>
          <wp:anchor distT="0" distB="0" distL="114300" distR="114300" simplePos="0" relativeHeight="251696128" behindDoc="0" locked="0" layoutInCell="1" allowOverlap="1" wp14:anchorId="2A17C347" wp14:editId="1424250B">
            <wp:simplePos x="0" y="0"/>
            <wp:positionH relativeFrom="margin">
              <wp:posOffset>1905</wp:posOffset>
            </wp:positionH>
            <wp:positionV relativeFrom="margin">
              <wp:posOffset>10589895</wp:posOffset>
            </wp:positionV>
            <wp:extent cx="1536700" cy="1026160"/>
            <wp:effectExtent l="0" t="0" r="6350" b="2540"/>
            <wp:wrapSquare wrapText="bothSides"/>
            <wp:docPr id="27" name="Image 27" descr="Une image contenant eau, mammifère, extérieur, dauph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eau, mammifère, extérieur, dauphin&#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36700" cy="1026160"/>
                    </a:xfrm>
                    <a:prstGeom prst="rect">
                      <a:avLst/>
                    </a:prstGeom>
                  </pic:spPr>
                </pic:pic>
              </a:graphicData>
            </a:graphic>
            <wp14:sizeRelH relativeFrom="margin">
              <wp14:pctWidth>0</wp14:pctWidth>
            </wp14:sizeRelH>
            <wp14:sizeRelV relativeFrom="margin">
              <wp14:pctHeight>0</wp14:pctHeight>
            </wp14:sizeRelV>
          </wp:anchor>
        </w:drawing>
      </w:r>
      <w:r w:rsidR="00D564CC">
        <w:rPr>
          <w:rFonts w:ascii="OpenDyslexic" w:hAnsi="OpenDyslexic" w:cstheme="minorHAnsi"/>
          <w:sz w:val="16"/>
          <w:szCs w:val="16"/>
        </w:rPr>
        <w:t>b) Dans cette</w:t>
      </w:r>
      <w:r w:rsidR="0061612F">
        <w:rPr>
          <w:rFonts w:ascii="OpenDyslexic" w:hAnsi="OpenDyslexic" w:cstheme="minorHAnsi"/>
          <w:sz w:val="16"/>
          <w:szCs w:val="16"/>
        </w:rPr>
        <w:t xml:space="preserve"> </w:t>
      </w:r>
      <w:r w:rsidR="00D564CC">
        <w:rPr>
          <w:rFonts w:ascii="OpenDyslexic" w:hAnsi="OpenDyslexic" w:cstheme="minorHAnsi"/>
          <w:sz w:val="16"/>
          <w:szCs w:val="16"/>
        </w:rPr>
        <w:t>classification, quel est le plus proche parent de</w:t>
      </w:r>
      <w:r w:rsidR="00D564CC" w:rsidRPr="0085365D">
        <w:rPr>
          <w:rFonts w:ascii="OpenDyslexic" w:hAnsi="OpenDyslexic" w:cstheme="minorHAnsi"/>
          <w:sz w:val="16"/>
          <w:szCs w:val="16"/>
        </w:rPr>
        <w:t xml:space="preserve"> l’être humain ?</w:t>
      </w:r>
      <w:r w:rsidR="00D564CC" w:rsidRPr="00D564CC">
        <w:rPr>
          <w:rFonts w:ascii="OpenDyslexic" w:hAnsi="OpenDyslexic"/>
          <w:sz w:val="16"/>
          <w:szCs w:val="16"/>
        </w:rPr>
        <w:t xml:space="preserve"> </w:t>
      </w:r>
    </w:p>
    <w:p w14:paraId="17330B32" w14:textId="42D7721C" w:rsidR="00041629" w:rsidRPr="00041629" w:rsidRDefault="00041629" w:rsidP="007716BB">
      <w:pPr>
        <w:jc w:val="both"/>
        <w:rPr>
          <w:rFonts w:cstheme="minorHAnsi"/>
          <w:sz w:val="16"/>
          <w:szCs w:val="16"/>
        </w:rPr>
      </w:pPr>
      <w:bookmarkStart w:id="2" w:name="_Hlk71657242"/>
      <w:r>
        <w:rPr>
          <w:rFonts w:cstheme="minorHAnsi"/>
          <w:sz w:val="16"/>
          <w:szCs w:val="16"/>
        </w:rPr>
        <w:t>………………………………………………………………………………………………………………………………………………………………………………………………………………………</w:t>
      </w:r>
    </w:p>
    <w:bookmarkEnd w:id="2"/>
    <w:p w14:paraId="5EBF2505" w14:textId="16287A11" w:rsidR="00D564CC" w:rsidRDefault="00D564CC" w:rsidP="00D564CC">
      <w:pPr>
        <w:rPr>
          <w:rFonts w:ascii="OpenDyslexic" w:hAnsi="OpenDyslexic"/>
          <w:sz w:val="16"/>
          <w:szCs w:val="16"/>
        </w:rPr>
      </w:pPr>
      <w:r>
        <w:rPr>
          <w:rFonts w:ascii="OpenDyslexic" w:hAnsi="OpenDyslexic"/>
          <w:sz w:val="16"/>
          <w:szCs w:val="16"/>
        </w:rPr>
        <w:t>c</w:t>
      </w:r>
      <w:r w:rsidRPr="00021207">
        <w:rPr>
          <w:rFonts w:ascii="OpenDyslexic" w:hAnsi="OpenDyslexic"/>
          <w:sz w:val="16"/>
          <w:szCs w:val="16"/>
        </w:rPr>
        <w:t xml:space="preserve">) </w:t>
      </w:r>
      <w:r>
        <w:rPr>
          <w:rFonts w:ascii="OpenDyslexic" w:hAnsi="OpenDyslexic"/>
          <w:sz w:val="16"/>
          <w:szCs w:val="16"/>
        </w:rPr>
        <w:t>Que répondrais-tu à quelqu’un affirmant « Les dauphins sont des poissons car ils leur ressemblent et vivent dans le même milieu » ? Justifie ta réponse.</w:t>
      </w:r>
    </w:p>
    <w:p w14:paraId="65FC0E53" w14:textId="5B61279C" w:rsidR="00D564CC" w:rsidRDefault="00D564CC" w:rsidP="00D564CC">
      <w:pPr>
        <w:jc w:val="both"/>
        <w:rPr>
          <w:rFonts w:cstheme="minorHAnsi"/>
          <w:sz w:val="16"/>
          <w:szCs w:val="16"/>
        </w:rPr>
      </w:pPr>
      <w:r>
        <w:rPr>
          <w:rFonts w:cstheme="minorHAnsi"/>
          <w:sz w:val="16"/>
          <w:szCs w:val="16"/>
        </w:rPr>
        <w:t>………………………………………………………………………………………………………………………………………………………………………………………………………………………</w:t>
      </w:r>
    </w:p>
    <w:p w14:paraId="11BE7A5F" w14:textId="7204A951" w:rsidR="00D564CC" w:rsidRDefault="00D564CC" w:rsidP="00D564CC">
      <w:pPr>
        <w:jc w:val="both"/>
        <w:rPr>
          <w:rFonts w:cstheme="minorHAnsi"/>
          <w:sz w:val="16"/>
          <w:szCs w:val="16"/>
        </w:rPr>
      </w:pPr>
      <w:r>
        <w:rPr>
          <w:rFonts w:cstheme="minorHAnsi"/>
          <w:sz w:val="16"/>
          <w:szCs w:val="16"/>
        </w:rPr>
        <w:t>………………………………………………………………………………………………………………………………………………………………………………………………………………………</w:t>
      </w:r>
    </w:p>
    <w:p w14:paraId="351A305A" w14:textId="3FBE30B7" w:rsidR="0023682B" w:rsidRPr="00D564CC" w:rsidRDefault="00D564CC" w:rsidP="00D564CC">
      <w:pPr>
        <w:jc w:val="both"/>
        <w:rPr>
          <w:rFonts w:cstheme="minorHAnsi"/>
          <w:sz w:val="16"/>
          <w:szCs w:val="16"/>
        </w:rPr>
      </w:pPr>
      <w:r>
        <w:rPr>
          <w:rFonts w:cstheme="minorHAnsi"/>
          <w:sz w:val="16"/>
          <w:szCs w:val="16"/>
        </w:rPr>
        <w:t>………………………………………………………………………………………………………………………………………………………………………………………………………………………</w:t>
      </w:r>
    </w:p>
    <w:p w14:paraId="2BE65CF0" w14:textId="5A7C7579" w:rsidR="00D564CC" w:rsidRDefault="00D564CC">
      <w:pPr>
        <w:rPr>
          <w:rFonts w:ascii="OpenDyslexic" w:hAnsi="OpenDyslexic" w:cstheme="minorHAnsi"/>
          <w:sz w:val="16"/>
          <w:szCs w:val="16"/>
        </w:rPr>
      </w:pPr>
      <w:r>
        <w:rPr>
          <w:rFonts w:ascii="OpenDyslexic" w:hAnsi="OpenDyslexic" w:cstheme="minorHAnsi"/>
          <w:sz w:val="16"/>
          <w:szCs w:val="16"/>
        </w:rPr>
        <w:t>d) Indique à l’aide d’un</w:t>
      </w:r>
      <w:r w:rsidR="009B4057">
        <w:rPr>
          <w:rFonts w:ascii="OpenDyslexic" w:hAnsi="OpenDyslexic" w:cstheme="minorHAnsi"/>
          <w:sz w:val="16"/>
          <w:szCs w:val="16"/>
        </w:rPr>
        <w:t xml:space="preserve">e flèche </w:t>
      </w:r>
      <w:r w:rsidR="003914DB">
        <w:rPr>
          <w:rFonts w:ascii="OpenDyslexic" w:hAnsi="OpenDyslexic" w:cstheme="minorHAnsi"/>
          <w:sz w:val="16"/>
          <w:szCs w:val="16"/>
        </w:rPr>
        <w:t xml:space="preserve">bleue </w:t>
      </w:r>
      <w:r>
        <w:rPr>
          <w:rFonts w:ascii="OpenDyslexic" w:hAnsi="OpenDyslexic" w:cstheme="minorHAnsi"/>
          <w:sz w:val="16"/>
          <w:szCs w:val="16"/>
        </w:rPr>
        <w:t xml:space="preserve">le nœud de l’arbre correspondant </w:t>
      </w:r>
      <w:r w:rsidR="00455509">
        <w:rPr>
          <w:rFonts w:ascii="OpenDyslexic" w:hAnsi="OpenDyslexic" w:cstheme="minorHAnsi"/>
          <w:sz w:val="16"/>
          <w:szCs w:val="16"/>
        </w:rPr>
        <w:t>au dernier</w:t>
      </w:r>
      <w:r>
        <w:rPr>
          <w:rFonts w:ascii="OpenDyslexic" w:hAnsi="OpenDyslexic" w:cstheme="minorHAnsi"/>
          <w:sz w:val="16"/>
          <w:szCs w:val="16"/>
        </w:rPr>
        <w:t xml:space="preserve"> ancêtre commun entre </w:t>
      </w:r>
      <w:r w:rsidRPr="004522DD">
        <w:rPr>
          <w:rFonts w:ascii="OpenDyslexic" w:hAnsi="OpenDyslexic" w:cstheme="minorHAnsi"/>
          <w:i/>
          <w:iCs/>
          <w:sz w:val="16"/>
          <w:szCs w:val="16"/>
        </w:rPr>
        <w:t xml:space="preserve">C. elegans </w:t>
      </w:r>
      <w:r>
        <w:rPr>
          <w:rFonts w:ascii="OpenDyslexic" w:hAnsi="OpenDyslexic" w:cstheme="minorHAnsi"/>
          <w:sz w:val="16"/>
          <w:szCs w:val="16"/>
        </w:rPr>
        <w:t>et l’être humain</w:t>
      </w:r>
      <w:r w:rsidR="000C180A">
        <w:rPr>
          <w:rFonts w:ascii="OpenDyslexic" w:hAnsi="OpenDyslexic" w:cstheme="minorHAnsi"/>
          <w:sz w:val="16"/>
          <w:szCs w:val="16"/>
        </w:rPr>
        <w:t>.</w:t>
      </w:r>
    </w:p>
    <w:p w14:paraId="520DD23C" w14:textId="77777777" w:rsidR="009B4057" w:rsidRDefault="009B4057">
      <w:pPr>
        <w:rPr>
          <w:rFonts w:ascii="OpenDyslexic" w:hAnsi="OpenDyslexic" w:cstheme="minorHAnsi"/>
          <w:sz w:val="16"/>
          <w:szCs w:val="16"/>
        </w:rPr>
      </w:pPr>
    </w:p>
    <w:p w14:paraId="04C575DC" w14:textId="5CEF50F0" w:rsidR="003914DB" w:rsidRDefault="001D513F">
      <w:pPr>
        <w:rPr>
          <w:rFonts w:ascii="OpenDyslexic" w:hAnsi="OpenDyslexic" w:cstheme="minorHAnsi"/>
          <w:sz w:val="16"/>
          <w:szCs w:val="16"/>
        </w:rPr>
      </w:pPr>
      <w:r w:rsidRPr="005C2B7E">
        <w:rPr>
          <w:rFonts w:ascii="OpenDyslexic" w:hAnsi="OpenDyslexic"/>
          <w:noProof/>
          <w:sz w:val="20"/>
          <w:szCs w:val="20"/>
        </w:rPr>
        <w:lastRenderedPageBreak/>
        <mc:AlternateContent>
          <mc:Choice Requires="wps">
            <w:drawing>
              <wp:anchor distT="91440" distB="91440" distL="137160" distR="137160" simplePos="0" relativeHeight="251745280" behindDoc="0" locked="0" layoutInCell="0" allowOverlap="1" wp14:anchorId="0C625282" wp14:editId="6B99001D">
                <wp:simplePos x="0" y="0"/>
                <wp:positionH relativeFrom="margin">
                  <wp:posOffset>2134235</wp:posOffset>
                </wp:positionH>
                <wp:positionV relativeFrom="margin">
                  <wp:posOffset>-381635</wp:posOffset>
                </wp:positionV>
                <wp:extent cx="1485900" cy="6355080"/>
                <wp:effectExtent l="22860" t="15240" r="22860" b="22860"/>
                <wp:wrapSquare wrapText="bothSides"/>
                <wp:docPr id="2715"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85900" cy="6355080"/>
                        </a:xfrm>
                        <a:prstGeom prst="roundRect">
                          <a:avLst>
                            <a:gd name="adj" fmla="val 13032"/>
                          </a:avLst>
                        </a:prstGeom>
                        <a:noFill/>
                        <a:ln w="28575">
                          <a:solidFill>
                            <a:srgbClr val="92D050"/>
                          </a:solidFill>
                        </a:ln>
                      </wps:spPr>
                      <wps:txbx>
                        <w:txbxContent>
                          <w:p w14:paraId="05C4FA91" w14:textId="1B4B4A61" w:rsidR="001D513F" w:rsidRPr="001D513F" w:rsidRDefault="001D513F" w:rsidP="001D513F">
                            <w:pPr>
                              <w:jc w:val="center"/>
                              <w:rPr>
                                <w:rFonts w:ascii="OpenDyslexic" w:eastAsiaTheme="majorEastAsia" w:hAnsi="OpenDyslexic" w:cstheme="majorBidi"/>
                                <w:b/>
                                <w:bCs/>
                                <w:sz w:val="20"/>
                                <w:szCs w:val="20"/>
                              </w:rPr>
                            </w:pPr>
                            <w:r w:rsidRPr="001D513F">
                              <w:rPr>
                                <w:rFonts w:ascii="OpenDyslexic" w:hAnsi="OpenDyslexic"/>
                                <w:b/>
                                <w:bCs/>
                                <w:sz w:val="20"/>
                                <w:szCs w:val="20"/>
                              </w:rPr>
                              <w:t>L’arbre de</w:t>
                            </w:r>
                            <w:r w:rsidR="00455509">
                              <w:rPr>
                                <w:rFonts w:ascii="OpenDyslexic" w:hAnsi="OpenDyslexic"/>
                                <w:b/>
                                <w:bCs/>
                                <w:sz w:val="20"/>
                                <w:szCs w:val="20"/>
                              </w:rPr>
                              <w:t xml:space="preserve"> classification</w:t>
                            </w:r>
                            <w:r w:rsidRPr="001D513F">
                              <w:rPr>
                                <w:rFonts w:ascii="OpenDyslexic" w:hAnsi="OpenDyslexic"/>
                                <w:b/>
                                <w:bCs/>
                                <w:sz w:val="20"/>
                                <w:szCs w:val="20"/>
                              </w:rPr>
                              <w:t xml:space="preserve"> ressemble beaucoup à d’autres types de représentations que tu as peut-être déjà vues : les arbres généalogiques. Ces derniers permettent de représenter les liens de parenté qui existent entre les différents membres d’une famille et ce sur plusieurs générations. Pourtant ils sont bien différents des arbres de classification.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C625282" id="_x0000_s1043" style="position:absolute;margin-left:168.05pt;margin-top:-30.05pt;width:117pt;height:500.4pt;rotation:90;z-index:25174528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" o:allowincell="f" filled="f" strokecolor="#92d050" strokeweight="2.25pt">
                <v:textbox>
                  <w:txbxContent>
                    <w:p w14:paraId="05C4FA91" w14:textId="1B4B4A61" w:rsidR="001D513F" w:rsidRPr="001D513F" w:rsidRDefault="001D513F" w:rsidP="001D513F">
                      <w:pPr>
                        <w:jc w:val="center"/>
                        <w:rPr>
                          <w:rFonts w:ascii="OpenDyslexic" w:eastAsiaTheme="majorEastAsia" w:hAnsi="OpenDyslexic" w:cstheme="majorBidi"/>
                          <w:b/>
                          <w:bCs/>
                          <w:sz w:val="20"/>
                          <w:szCs w:val="20"/>
                        </w:rPr>
                      </w:pPr>
                      <w:r w:rsidRPr="001D513F">
                        <w:rPr>
                          <w:rFonts w:ascii="OpenDyslexic" w:hAnsi="OpenDyslexic"/>
                          <w:b/>
                          <w:bCs/>
                          <w:sz w:val="20"/>
                          <w:szCs w:val="20"/>
                        </w:rPr>
                        <w:t>L’arbre de</w:t>
                      </w:r>
                      <w:r w:rsidR="00455509">
                        <w:rPr>
                          <w:rFonts w:ascii="OpenDyslexic" w:hAnsi="OpenDyslexic"/>
                          <w:b/>
                          <w:bCs/>
                          <w:sz w:val="20"/>
                          <w:szCs w:val="20"/>
                        </w:rPr>
                        <w:t xml:space="preserve"> classification</w:t>
                      </w:r>
                      <w:r w:rsidRPr="001D513F">
                        <w:rPr>
                          <w:rFonts w:ascii="OpenDyslexic" w:hAnsi="OpenDyslexic"/>
                          <w:b/>
                          <w:bCs/>
                          <w:sz w:val="20"/>
                          <w:szCs w:val="20"/>
                        </w:rPr>
                        <w:t xml:space="preserve"> ressemble beaucoup à d’autres types de représentations que tu as peut-être déjà vues : les arbres généalogiques. Ces derniers permettent de représenter les liens de parenté qui existent entre les différents membres d’une famille et ce sur plusieurs générations. Pourtant ils sont bien différents des arbres de classification.</w:t>
                      </w:r>
                    </w:p>
                  </w:txbxContent>
                </v:textbox>
                <w10:wrap type="square" anchorx="margin" anchory="margin"/>
              </v:roundrect>
            </w:pict>
          </mc:Fallback>
        </mc:AlternateContent>
      </w:r>
      <w:r w:rsidR="003914DB">
        <w:rPr>
          <w:rFonts w:ascii="OpenDyslexic" w:hAnsi="OpenDyslexic" w:cstheme="minorHAnsi"/>
          <w:sz w:val="16"/>
          <w:szCs w:val="16"/>
        </w:rPr>
        <w:t xml:space="preserve">e) Quels sont les </w:t>
      </w:r>
      <w:r w:rsidR="003F44FC">
        <w:rPr>
          <w:rFonts w:ascii="OpenDyslexic" w:hAnsi="OpenDyslexic" w:cstheme="minorHAnsi"/>
          <w:sz w:val="16"/>
          <w:szCs w:val="16"/>
        </w:rPr>
        <w:t>5</w:t>
      </w:r>
      <w:r w:rsidR="003914DB">
        <w:rPr>
          <w:rFonts w:ascii="OpenDyslexic" w:hAnsi="OpenDyslexic" w:cstheme="minorHAnsi"/>
          <w:sz w:val="16"/>
          <w:szCs w:val="16"/>
        </w:rPr>
        <w:t xml:space="preserve"> attributs de cet ancêtre ?</w:t>
      </w:r>
    </w:p>
    <w:p w14:paraId="0BA634D5" w14:textId="1AA030C0" w:rsidR="004522DD" w:rsidRPr="00041629" w:rsidRDefault="004522DD" w:rsidP="004522DD">
      <w:pPr>
        <w:jc w:val="both"/>
        <w:rPr>
          <w:rFonts w:cstheme="minorHAnsi"/>
          <w:sz w:val="16"/>
          <w:szCs w:val="16"/>
        </w:rPr>
      </w:pPr>
      <w:bookmarkStart w:id="3" w:name="_Hlk71709117"/>
      <w:r>
        <w:rPr>
          <w:rFonts w:cstheme="minorHAnsi"/>
          <w:sz w:val="16"/>
          <w:szCs w:val="16"/>
        </w:rPr>
        <w:t>………………………………………………………………………………………………………………………………………………………………………………………………………………………</w:t>
      </w:r>
      <w:bookmarkEnd w:id="3"/>
    </w:p>
    <w:p w14:paraId="2B25027B" w14:textId="1E3E6FC9" w:rsidR="00D564CC" w:rsidRDefault="007C5886">
      <w:pPr>
        <w:rPr>
          <w:rFonts w:ascii="OpenDyslexic" w:hAnsi="OpenDyslexic" w:cstheme="minorHAnsi"/>
          <w:sz w:val="16"/>
          <w:szCs w:val="16"/>
        </w:rPr>
      </w:pPr>
      <w:r>
        <w:rPr>
          <w:rFonts w:ascii="OpenDyslexic" w:hAnsi="OpenDyslexic" w:cstheme="minorHAnsi"/>
          <w:sz w:val="16"/>
          <w:szCs w:val="16"/>
        </w:rPr>
        <w:t>f</w:t>
      </w:r>
      <w:r w:rsidR="00D564CC">
        <w:rPr>
          <w:rFonts w:ascii="OpenDyslexic" w:hAnsi="OpenDyslexic" w:cstheme="minorHAnsi"/>
          <w:sz w:val="16"/>
          <w:szCs w:val="16"/>
        </w:rPr>
        <w:t>)</w:t>
      </w:r>
      <w:r w:rsidR="00D564CC" w:rsidRPr="00D564CC">
        <w:rPr>
          <w:rFonts w:ascii="OpenDyslexic" w:hAnsi="OpenDyslexic" w:cstheme="minorHAnsi"/>
          <w:sz w:val="16"/>
          <w:szCs w:val="16"/>
        </w:rPr>
        <w:t xml:space="preserve"> </w:t>
      </w:r>
      <w:r w:rsidR="00D564CC" w:rsidRPr="0085365D">
        <w:rPr>
          <w:rFonts w:ascii="OpenDyslexic" w:hAnsi="OpenDyslexic" w:cstheme="minorHAnsi"/>
          <w:sz w:val="16"/>
          <w:szCs w:val="16"/>
        </w:rPr>
        <w:t>Dans cette classification, quelles sont les espèces qui ont un ancêtre commun avec l’être humain ?</w:t>
      </w:r>
      <w:r w:rsidR="003914DB">
        <w:rPr>
          <w:rFonts w:ascii="OpenDyslexic" w:hAnsi="OpenDyslexic" w:cstheme="minorHAnsi"/>
          <w:sz w:val="16"/>
          <w:szCs w:val="16"/>
        </w:rPr>
        <w:t xml:space="preserve"> </w:t>
      </w:r>
    </w:p>
    <w:p w14:paraId="6BD5EDA8" w14:textId="5C534304" w:rsidR="004522DD" w:rsidRDefault="004522DD" w:rsidP="004522DD">
      <w:pPr>
        <w:jc w:val="both"/>
        <w:rPr>
          <w:rFonts w:cstheme="minorHAnsi"/>
          <w:sz w:val="16"/>
          <w:szCs w:val="16"/>
        </w:rPr>
      </w:pPr>
      <w:r>
        <w:rPr>
          <w:rFonts w:cstheme="minorHAnsi"/>
          <w:sz w:val="16"/>
          <w:szCs w:val="16"/>
        </w:rPr>
        <w:t>………………………………………………………………………………………………………………………………………………………………………………………………………………………</w:t>
      </w:r>
    </w:p>
    <w:p w14:paraId="013ED7DC" w14:textId="4ED80289" w:rsidR="00C50848" w:rsidRPr="00041629" w:rsidRDefault="00C50848" w:rsidP="004522DD">
      <w:pPr>
        <w:jc w:val="both"/>
        <w:rPr>
          <w:rFonts w:cstheme="minorHAnsi"/>
          <w:sz w:val="16"/>
          <w:szCs w:val="16"/>
        </w:rPr>
      </w:pPr>
      <w:r w:rsidRPr="00C50848">
        <w:rPr>
          <w:rFonts w:ascii="OpenDyslexic" w:hAnsi="OpenDyslexic" w:cstheme="minorHAnsi"/>
          <w:sz w:val="16"/>
          <w:szCs w:val="16"/>
        </w:rPr>
        <w:t>g)</w:t>
      </w:r>
      <w:r>
        <w:rPr>
          <w:rFonts w:cstheme="minorHAnsi"/>
          <w:sz w:val="16"/>
          <w:szCs w:val="16"/>
        </w:rPr>
        <w:t xml:space="preserve"> </w:t>
      </w:r>
      <w:r>
        <w:rPr>
          <w:rFonts w:ascii="OpenDyslexic" w:hAnsi="OpenDyslexic" w:cstheme="minorHAnsi"/>
          <w:sz w:val="16"/>
          <w:szCs w:val="16"/>
        </w:rPr>
        <w:t>Indique l’emplacement de l’ancêtre commun à tous les êtres vivants par une flèche rouge.</w:t>
      </w:r>
    </w:p>
    <w:p w14:paraId="0E46BAA6" w14:textId="77777777" w:rsidR="00BE052A" w:rsidRDefault="00BE052A">
      <w:pPr>
        <w:rPr>
          <w:rFonts w:ascii="OpenDyslexic" w:hAnsi="OpenDyslexic" w:cstheme="minorHAnsi"/>
          <w:b/>
          <w:bCs/>
          <w:sz w:val="20"/>
          <w:szCs w:val="20"/>
        </w:rPr>
      </w:pPr>
    </w:p>
    <w:p w14:paraId="003FC89B" w14:textId="5875B2AC" w:rsidR="004522DD" w:rsidRPr="00F0165D" w:rsidRDefault="006C27B1">
      <w:pPr>
        <w:rPr>
          <w:rFonts w:ascii="OpenDyslexic" w:hAnsi="OpenDyslexic" w:cstheme="minorHAnsi"/>
          <w:b/>
          <w:bCs/>
          <w:sz w:val="20"/>
          <w:szCs w:val="20"/>
        </w:rPr>
      </w:pPr>
      <w:r>
        <w:rPr>
          <w:noProof/>
        </w:rPr>
        <w:drawing>
          <wp:anchor distT="0" distB="0" distL="114300" distR="114300" simplePos="0" relativeHeight="251727872" behindDoc="0" locked="0" layoutInCell="1" allowOverlap="1" wp14:anchorId="3B789296" wp14:editId="796CE24B">
            <wp:simplePos x="0" y="0"/>
            <wp:positionH relativeFrom="margin">
              <wp:posOffset>317500</wp:posOffset>
            </wp:positionH>
            <wp:positionV relativeFrom="margin">
              <wp:posOffset>3404580</wp:posOffset>
            </wp:positionV>
            <wp:extent cx="4654550" cy="3195955"/>
            <wp:effectExtent l="0" t="0" r="0" b="4445"/>
            <wp:wrapSquare wrapText="bothSides"/>
            <wp:docPr id="2690" name="Image 2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37197" t="24173" r="16878" b="19759"/>
                    <a:stretch/>
                  </pic:blipFill>
                  <pic:spPr bwMode="auto">
                    <a:xfrm>
                      <a:off x="0" y="0"/>
                      <a:ext cx="4654550" cy="3195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621E0" w:rsidRPr="00F0165D">
        <w:rPr>
          <w:rFonts w:ascii="OpenDyslexic" w:hAnsi="OpenDyslexic" w:cstheme="minorHAnsi"/>
          <w:b/>
          <w:bCs/>
          <w:sz w:val="20"/>
          <w:szCs w:val="20"/>
        </w:rPr>
        <w:t xml:space="preserve">EXERCICE </w:t>
      </w:r>
      <w:r w:rsidR="00832167">
        <w:rPr>
          <w:rFonts w:ascii="OpenDyslexic" w:hAnsi="OpenDyslexic" w:cstheme="minorHAnsi"/>
          <w:b/>
          <w:bCs/>
          <w:sz w:val="20"/>
          <w:szCs w:val="20"/>
        </w:rPr>
        <w:t>6</w:t>
      </w:r>
    </w:p>
    <w:p w14:paraId="36A6E411" w14:textId="56C4BD52" w:rsidR="001D513F" w:rsidRPr="00A039C5" w:rsidRDefault="001D513F">
      <w:pPr>
        <w:rPr>
          <w:rFonts w:ascii="OpenDyslexic" w:hAnsi="OpenDyslexic" w:cstheme="minorHAnsi"/>
          <w:sz w:val="20"/>
          <w:szCs w:val="20"/>
        </w:rPr>
      </w:pPr>
    </w:p>
    <w:p w14:paraId="79133AC8" w14:textId="286FAC56" w:rsidR="00D54999" w:rsidRDefault="00DB672C" w:rsidP="00C573C8">
      <w:pPr>
        <w:jc w:val="both"/>
        <w:rPr>
          <w:rFonts w:ascii="OpenDyslexic" w:hAnsi="OpenDyslexic"/>
          <w:sz w:val="16"/>
          <w:szCs w:val="16"/>
        </w:rPr>
      </w:pPr>
      <w:bookmarkStart w:id="4" w:name="_Hlk71710946"/>
      <w:r w:rsidRPr="00C573C8">
        <w:rPr>
          <w:rFonts w:ascii="OpenDyslexic" w:hAnsi="OpenDyslexic"/>
          <w:sz w:val="16"/>
          <w:szCs w:val="16"/>
        </w:rPr>
        <w:t xml:space="preserve"> </w:t>
      </w:r>
      <w:bookmarkEnd w:id="4"/>
    </w:p>
    <w:p w14:paraId="61061CF1" w14:textId="77777777" w:rsidR="00D54999" w:rsidRDefault="00D54999" w:rsidP="00C573C8">
      <w:pPr>
        <w:jc w:val="both"/>
        <w:rPr>
          <w:rFonts w:ascii="OpenDyslexic" w:hAnsi="OpenDyslexic"/>
          <w:sz w:val="16"/>
          <w:szCs w:val="16"/>
        </w:rPr>
      </w:pPr>
    </w:p>
    <w:p w14:paraId="58B65A94" w14:textId="77777777" w:rsidR="00D54999" w:rsidRDefault="00D54999" w:rsidP="00C573C8">
      <w:pPr>
        <w:jc w:val="both"/>
        <w:rPr>
          <w:rFonts w:ascii="OpenDyslexic" w:hAnsi="OpenDyslexic"/>
          <w:sz w:val="16"/>
          <w:szCs w:val="16"/>
        </w:rPr>
      </w:pPr>
    </w:p>
    <w:p w14:paraId="1BDBCF10" w14:textId="77777777" w:rsidR="00D54999" w:rsidRDefault="00D54999" w:rsidP="00C573C8">
      <w:pPr>
        <w:jc w:val="both"/>
        <w:rPr>
          <w:rFonts w:ascii="OpenDyslexic" w:hAnsi="OpenDyslexic"/>
          <w:sz w:val="16"/>
          <w:szCs w:val="16"/>
        </w:rPr>
      </w:pPr>
    </w:p>
    <w:p w14:paraId="48B4E1E5" w14:textId="77777777" w:rsidR="00D54999" w:rsidRDefault="00D54999" w:rsidP="00C573C8">
      <w:pPr>
        <w:jc w:val="both"/>
        <w:rPr>
          <w:rFonts w:ascii="OpenDyslexic" w:hAnsi="OpenDyslexic"/>
          <w:sz w:val="16"/>
          <w:szCs w:val="16"/>
        </w:rPr>
      </w:pPr>
    </w:p>
    <w:p w14:paraId="7BD97F62" w14:textId="77777777" w:rsidR="00D54999" w:rsidRDefault="00D54999" w:rsidP="00C573C8">
      <w:pPr>
        <w:jc w:val="both"/>
        <w:rPr>
          <w:rFonts w:ascii="OpenDyslexic" w:hAnsi="OpenDyslexic"/>
          <w:sz w:val="16"/>
          <w:szCs w:val="16"/>
        </w:rPr>
      </w:pPr>
    </w:p>
    <w:p w14:paraId="21E9F884" w14:textId="77777777" w:rsidR="00D54999" w:rsidRDefault="00D54999" w:rsidP="00C573C8">
      <w:pPr>
        <w:jc w:val="both"/>
        <w:rPr>
          <w:rFonts w:ascii="OpenDyslexic" w:hAnsi="OpenDyslexic"/>
          <w:sz w:val="16"/>
          <w:szCs w:val="16"/>
        </w:rPr>
      </w:pPr>
    </w:p>
    <w:p w14:paraId="2F8FB6C3" w14:textId="77777777" w:rsidR="00D54999" w:rsidRDefault="00D54999" w:rsidP="00C573C8">
      <w:pPr>
        <w:jc w:val="both"/>
        <w:rPr>
          <w:rFonts w:ascii="OpenDyslexic" w:hAnsi="OpenDyslexic"/>
          <w:sz w:val="16"/>
          <w:szCs w:val="16"/>
        </w:rPr>
      </w:pPr>
    </w:p>
    <w:p w14:paraId="0F610F19" w14:textId="1DD03FE7" w:rsidR="00D54999" w:rsidRPr="00E4676E" w:rsidRDefault="00E4676E" w:rsidP="00E4676E">
      <w:pPr>
        <w:ind w:left="2124" w:firstLine="708"/>
        <w:rPr>
          <w:sz w:val="14"/>
          <w:szCs w:val="14"/>
        </w:rPr>
      </w:pPr>
      <w:r>
        <w:rPr>
          <w:sz w:val="14"/>
          <w:szCs w:val="14"/>
        </w:rPr>
        <w:t>Image : https://lululataupe.com/decouverte/fiches-diverses/766-arbre-genealogique</w:t>
      </w:r>
    </w:p>
    <w:p w14:paraId="4FC8F87E" w14:textId="77777777" w:rsidR="00DF5A31" w:rsidRDefault="00DF5A31" w:rsidP="00D54999">
      <w:pPr>
        <w:jc w:val="both"/>
        <w:rPr>
          <w:rFonts w:ascii="OpenDyslexic" w:hAnsi="OpenDyslexic"/>
          <w:sz w:val="16"/>
          <w:szCs w:val="16"/>
        </w:rPr>
      </w:pPr>
    </w:p>
    <w:p w14:paraId="517CFD6A" w14:textId="122C61F4" w:rsidR="0023682B" w:rsidRPr="00D54999" w:rsidRDefault="00DB672C" w:rsidP="00D54999">
      <w:pPr>
        <w:jc w:val="both"/>
        <w:rPr>
          <w:rFonts w:ascii="OpenDyslexic" w:hAnsi="OpenDyslexic"/>
          <w:sz w:val="16"/>
          <w:szCs w:val="16"/>
        </w:rPr>
      </w:pPr>
      <w:r w:rsidRPr="00C573C8">
        <w:rPr>
          <w:rFonts w:ascii="OpenDyslexic" w:hAnsi="OpenDyslexic"/>
          <w:sz w:val="16"/>
          <w:szCs w:val="16"/>
        </w:rPr>
        <w:t xml:space="preserve">Observe attentivement </w:t>
      </w:r>
      <w:r w:rsidR="00424947">
        <w:rPr>
          <w:rFonts w:ascii="OpenDyslexic" w:hAnsi="OpenDyslexic"/>
          <w:sz w:val="16"/>
          <w:szCs w:val="16"/>
        </w:rPr>
        <w:t>l’arbre généalogique ci-dessus, compare-le avec l’arbre de classification de la page précédente</w:t>
      </w:r>
      <w:r w:rsidRPr="00C573C8">
        <w:rPr>
          <w:rFonts w:ascii="OpenDyslexic" w:hAnsi="OpenDyslexic"/>
          <w:sz w:val="16"/>
          <w:szCs w:val="16"/>
        </w:rPr>
        <w:t>,</w:t>
      </w:r>
      <w:r w:rsidR="00FF3D5E" w:rsidRPr="00C573C8">
        <w:rPr>
          <w:rFonts w:ascii="OpenDyslexic" w:hAnsi="OpenDyslexic"/>
          <w:sz w:val="16"/>
          <w:szCs w:val="16"/>
        </w:rPr>
        <w:t xml:space="preserve"> puis indique 2 différences</w:t>
      </w:r>
      <w:r w:rsidR="006C27B1">
        <w:rPr>
          <w:rFonts w:ascii="OpenDyslexic" w:hAnsi="OpenDyslexic"/>
          <w:sz w:val="16"/>
          <w:szCs w:val="16"/>
        </w:rPr>
        <w:t> :</w:t>
      </w:r>
      <w:r w:rsidRPr="00C573C8">
        <w:rPr>
          <w:rFonts w:ascii="OpenDyslexic" w:hAnsi="OpenDyslexic"/>
          <w:sz w:val="16"/>
          <w:szCs w:val="16"/>
        </w:rPr>
        <w:t xml:space="preserve"> </w:t>
      </w:r>
    </w:p>
    <w:p w14:paraId="20D98B73" w14:textId="1A157A53" w:rsidR="00424947" w:rsidRDefault="00424947">
      <w:pPr>
        <w:rPr>
          <w:rFonts w:cstheme="minorHAnsi"/>
          <w:sz w:val="16"/>
          <w:szCs w:val="16"/>
        </w:rPr>
      </w:pPr>
      <w:r w:rsidRPr="00424947">
        <w:rPr>
          <w:rFonts w:ascii="OpenDyslexic" w:hAnsi="OpenDyslexic"/>
          <w:sz w:val="16"/>
          <w:szCs w:val="16"/>
        </w:rPr>
        <w:t>1.</w:t>
      </w:r>
      <w:r>
        <w:t xml:space="preserve"> </w:t>
      </w:r>
      <w:r>
        <w:rPr>
          <w:rFonts w:cstheme="minorHAnsi"/>
          <w:sz w:val="16"/>
          <w:szCs w:val="16"/>
        </w:rPr>
        <w:t>…………………………………………………………………………………………………………………………………………………………………………………………………………………</w:t>
      </w:r>
    </w:p>
    <w:p w14:paraId="45029267" w14:textId="7CD77320" w:rsidR="00424947" w:rsidRDefault="00424947">
      <w:r>
        <w:rPr>
          <w:rFonts w:cstheme="minorHAnsi"/>
          <w:sz w:val="16"/>
          <w:szCs w:val="16"/>
        </w:rPr>
        <w:t>………………………………………………………………………………………………………………………………………………………………………………………………………………………</w:t>
      </w:r>
    </w:p>
    <w:p w14:paraId="4CD27BE7" w14:textId="087FDE3C" w:rsidR="00424947" w:rsidRDefault="00424947">
      <w:pPr>
        <w:rPr>
          <w:rFonts w:cstheme="minorHAnsi"/>
          <w:sz w:val="16"/>
          <w:szCs w:val="16"/>
        </w:rPr>
      </w:pPr>
      <w:r w:rsidRPr="00424947">
        <w:rPr>
          <w:rFonts w:ascii="OpenDyslexic" w:hAnsi="OpenDyslexic"/>
          <w:sz w:val="16"/>
          <w:szCs w:val="16"/>
        </w:rPr>
        <w:t>2.</w:t>
      </w:r>
      <w:r>
        <w:t xml:space="preserve"> </w:t>
      </w:r>
      <w:r>
        <w:rPr>
          <w:rFonts w:cstheme="minorHAnsi"/>
          <w:sz w:val="16"/>
          <w:szCs w:val="16"/>
        </w:rPr>
        <w:t>…………………………………………………………………………………………………………………………………………………………………………………………………………………</w:t>
      </w:r>
    </w:p>
    <w:p w14:paraId="2C7D6AFB" w14:textId="06E15E5E" w:rsidR="00424947" w:rsidRDefault="00424947">
      <w:pPr>
        <w:rPr>
          <w:rFonts w:cstheme="minorHAnsi"/>
          <w:sz w:val="16"/>
          <w:szCs w:val="16"/>
        </w:rPr>
      </w:pPr>
      <w:bookmarkStart w:id="5" w:name="_Hlk71711290"/>
      <w:r>
        <w:rPr>
          <w:rFonts w:cstheme="minorHAnsi"/>
          <w:sz w:val="16"/>
          <w:szCs w:val="16"/>
        </w:rPr>
        <w:t>………………………………………………………………………………………………………………………………………………………………………………………………………………………</w:t>
      </w:r>
    </w:p>
    <w:bookmarkEnd w:id="5"/>
    <w:p w14:paraId="38107575" w14:textId="0FAE1C5C" w:rsidR="002F2FC2" w:rsidRPr="006C27B1" w:rsidRDefault="006C27B1">
      <w:pPr>
        <w:rPr>
          <w:rFonts w:cstheme="minorHAnsi"/>
          <w:sz w:val="16"/>
          <w:szCs w:val="16"/>
        </w:rPr>
      </w:pPr>
      <w:r w:rsidRPr="00DF13D0">
        <w:rPr>
          <w:rFonts w:ascii="OpenDyslexic" w:hAnsi="OpenDyslexic"/>
          <w:noProof/>
          <w:sz w:val="16"/>
          <w:szCs w:val="16"/>
        </w:rPr>
        <w:lastRenderedPageBreak/>
        <mc:AlternateContent>
          <mc:Choice Requires="wps">
            <w:drawing>
              <wp:anchor distT="45720" distB="45720" distL="114300" distR="114300" simplePos="0" relativeHeight="251735040" behindDoc="0" locked="0" layoutInCell="1" allowOverlap="1" wp14:anchorId="4807CCA7" wp14:editId="215408B1">
                <wp:simplePos x="0" y="0"/>
                <wp:positionH relativeFrom="column">
                  <wp:posOffset>3263265</wp:posOffset>
                </wp:positionH>
                <wp:positionV relativeFrom="paragraph">
                  <wp:posOffset>2081530</wp:posOffset>
                </wp:positionV>
                <wp:extent cx="2362200" cy="899795"/>
                <wp:effectExtent l="0" t="0" r="0" b="0"/>
                <wp:wrapSquare wrapText="bothSides"/>
                <wp:docPr id="27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899795"/>
                        </a:xfrm>
                        <a:prstGeom prst="rect">
                          <a:avLst/>
                        </a:prstGeom>
                        <a:solidFill>
                          <a:srgbClr val="FFFFFF"/>
                        </a:solidFill>
                        <a:ln w="9525">
                          <a:noFill/>
                          <a:miter lim="800000"/>
                          <a:headEnd/>
                          <a:tailEnd/>
                        </a:ln>
                      </wps:spPr>
                      <wps:txbx>
                        <w:txbxContent>
                          <w:p w14:paraId="11A2FBD0" w14:textId="77777777" w:rsidR="00245A9C" w:rsidRPr="00015379" w:rsidRDefault="00245A9C" w:rsidP="00245A9C">
                            <w:pPr>
                              <w:jc w:val="center"/>
                              <w:rPr>
                                <w:rFonts w:ascii="OpenDyslexic" w:hAnsi="OpenDyslexic"/>
                                <w:sz w:val="12"/>
                                <w:szCs w:val="12"/>
                              </w:rPr>
                            </w:pPr>
                            <w:r w:rsidRPr="00015379">
                              <w:rPr>
                                <w:rFonts w:ascii="OpenDyslexic" w:hAnsi="OpenDyslexic"/>
                                <w:sz w:val="12"/>
                                <w:szCs w:val="12"/>
                              </w:rPr>
                              <w:t>Doc 2 : squelette fossilisé d’un serpent vieux de 113 millions d’années. Des membres postérieurs (jambes) sont visibles.</w:t>
                            </w:r>
                          </w:p>
                          <w:p w14:paraId="34A31109"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https://www.bbc.com/news/science-environment-33621491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07CCA7" id="_x0000_s1044" type="#_x0000_t202" style="position:absolute;margin-left:256.95pt;margin-top:163.9pt;width:186pt;height:70.85pt;z-index:251735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" stroked="f">
                <v:textbox>
                  <w:txbxContent>
                    <w:p w14:paraId="11A2FBD0" w14:textId="77777777" w:rsidR="00245A9C" w:rsidRPr="00015379" w:rsidRDefault="00245A9C" w:rsidP="00245A9C">
                      <w:pPr>
                        <w:jc w:val="center"/>
                        <w:rPr>
                          <w:rFonts w:ascii="OpenDyslexic" w:hAnsi="OpenDyslexic"/>
                          <w:sz w:val="12"/>
                          <w:szCs w:val="12"/>
                        </w:rPr>
                      </w:pPr>
                      <w:r w:rsidRPr="00015379">
                        <w:rPr>
                          <w:rFonts w:ascii="OpenDyslexic" w:hAnsi="OpenDyslexic"/>
                          <w:sz w:val="12"/>
                          <w:szCs w:val="12"/>
                        </w:rPr>
                        <w:t>Doc 2 : squelette fossilisé d’un serpent vieux de 113 millions d’années. Des membres postérieurs (jambes) sont visibles.</w:t>
                      </w:r>
                    </w:p>
                    <w:p w14:paraId="34A31109"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https://www.bbc.com/news/science-environment-33621491</w:t>
                      </w:r>
                    </w:p>
                  </w:txbxContent>
                </v:textbox>
                <w10:wrap type="square"/>
              </v:shape>
            </w:pict>
          </mc:Fallback>
        </mc:AlternateContent>
      </w:r>
      <w:r w:rsidR="00296D76">
        <w:rPr>
          <w:rFonts w:ascii="OpenDyslexic" w:hAnsi="OpenDyslexic"/>
          <w:noProof/>
          <w:sz w:val="16"/>
          <w:szCs w:val="16"/>
        </w:rPr>
        <w:drawing>
          <wp:anchor distT="0" distB="0" distL="114300" distR="114300" simplePos="0" relativeHeight="251738112" behindDoc="0" locked="0" layoutInCell="1" allowOverlap="1" wp14:anchorId="7974C63D" wp14:editId="6172F9DC">
            <wp:simplePos x="0" y="0"/>
            <wp:positionH relativeFrom="margin">
              <wp:posOffset>-281940</wp:posOffset>
            </wp:positionH>
            <wp:positionV relativeFrom="margin">
              <wp:posOffset>71368</wp:posOffset>
            </wp:positionV>
            <wp:extent cx="3138170" cy="3956685"/>
            <wp:effectExtent l="0" t="0" r="5080" b="5715"/>
            <wp:wrapSquare wrapText="bothSides"/>
            <wp:docPr id="2711" name="Image 2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38170" cy="3956685"/>
                    </a:xfrm>
                    <a:prstGeom prst="rect">
                      <a:avLst/>
                    </a:prstGeom>
                  </pic:spPr>
                </pic:pic>
              </a:graphicData>
            </a:graphic>
            <wp14:sizeRelH relativeFrom="margin">
              <wp14:pctWidth>0</wp14:pctWidth>
            </wp14:sizeRelH>
            <wp14:sizeRelV relativeFrom="margin">
              <wp14:pctHeight>0</wp14:pctHeight>
            </wp14:sizeRelV>
          </wp:anchor>
        </w:drawing>
      </w:r>
      <w:r w:rsidR="00296D76">
        <w:rPr>
          <w:rFonts w:ascii="OpenDyslexic" w:hAnsi="OpenDyslexic"/>
          <w:noProof/>
          <w:sz w:val="16"/>
          <w:szCs w:val="16"/>
        </w:rPr>
        <w:drawing>
          <wp:anchor distT="0" distB="0" distL="114300" distR="114300" simplePos="0" relativeHeight="251739136" behindDoc="0" locked="0" layoutInCell="1" allowOverlap="1" wp14:anchorId="05560E66" wp14:editId="26D7CFDB">
            <wp:simplePos x="0" y="0"/>
            <wp:positionH relativeFrom="margin">
              <wp:posOffset>3260725</wp:posOffset>
            </wp:positionH>
            <wp:positionV relativeFrom="margin">
              <wp:posOffset>1338386</wp:posOffset>
            </wp:positionV>
            <wp:extent cx="1248410" cy="701040"/>
            <wp:effectExtent l="19050" t="19050" r="27940" b="22860"/>
            <wp:wrapSquare wrapText="bothSides"/>
            <wp:docPr id="2712" name="Image 2712" descr="Une image contenant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rrain&#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48410" cy="701040"/>
                    </a:xfrm>
                    <a:prstGeom prst="rect">
                      <a:avLst/>
                    </a:prstGeom>
                    <a:ln>
                      <a:solidFill>
                        <a:sysClr val="windowText" lastClr="000000"/>
                      </a:solidFill>
                    </a:ln>
                  </pic:spPr>
                </pic:pic>
              </a:graphicData>
            </a:graphic>
            <wp14:sizeRelH relativeFrom="margin">
              <wp14:pctWidth>0</wp14:pctWidth>
            </wp14:sizeRelH>
            <wp14:sizeRelV relativeFrom="margin">
              <wp14:pctHeight>0</wp14:pctHeight>
            </wp14:sizeRelV>
          </wp:anchor>
        </w:drawing>
      </w:r>
      <w:r w:rsidR="00296D76">
        <w:rPr>
          <w:rFonts w:ascii="OpenDyslexic" w:hAnsi="OpenDyslexic"/>
          <w:noProof/>
          <w:sz w:val="16"/>
          <w:szCs w:val="16"/>
        </w:rPr>
        <w:drawing>
          <wp:anchor distT="0" distB="0" distL="114300" distR="114300" simplePos="0" relativeHeight="251737088" behindDoc="0" locked="0" layoutInCell="1" allowOverlap="1" wp14:anchorId="71AAD5D7" wp14:editId="7C5BC3BA">
            <wp:simplePos x="0" y="0"/>
            <wp:positionH relativeFrom="margin">
              <wp:posOffset>3258820</wp:posOffset>
            </wp:positionH>
            <wp:positionV relativeFrom="margin">
              <wp:posOffset>367913</wp:posOffset>
            </wp:positionV>
            <wp:extent cx="2510155" cy="1671955"/>
            <wp:effectExtent l="19050" t="19050" r="23495" b="23495"/>
            <wp:wrapSquare wrapText="bothSides"/>
            <wp:docPr id="2710" name="Image 2710" descr="Une image contenant serp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serpent&#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10155" cy="167195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620188AD" w14:textId="1C69547A" w:rsidR="00245A9C" w:rsidRDefault="007B36A0" w:rsidP="00245A9C">
      <w:r>
        <w:rPr>
          <w:rFonts w:ascii="OpenDyslexic" w:hAnsi="OpenDyslexic"/>
          <w:noProof/>
          <w:sz w:val="16"/>
          <w:szCs w:val="16"/>
        </w:rPr>
        <w:drawing>
          <wp:anchor distT="0" distB="0" distL="114300" distR="114300" simplePos="0" relativeHeight="251731968" behindDoc="0" locked="0" layoutInCell="1" allowOverlap="1" wp14:anchorId="51AE0DE6" wp14:editId="5BAD57C4">
            <wp:simplePos x="0" y="0"/>
            <wp:positionH relativeFrom="margin">
              <wp:posOffset>-352126</wp:posOffset>
            </wp:positionH>
            <wp:positionV relativeFrom="margin">
              <wp:posOffset>5011645</wp:posOffset>
            </wp:positionV>
            <wp:extent cx="3022600" cy="1520190"/>
            <wp:effectExtent l="0" t="0" r="6350" b="381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22600" cy="1520190"/>
                    </a:xfrm>
                    <a:prstGeom prst="rect">
                      <a:avLst/>
                    </a:prstGeom>
                  </pic:spPr>
                </pic:pic>
              </a:graphicData>
            </a:graphic>
            <wp14:sizeRelH relativeFrom="margin">
              <wp14:pctWidth>0</wp14:pctWidth>
            </wp14:sizeRelH>
            <wp14:sizeRelV relativeFrom="margin">
              <wp14:pctHeight>0</wp14:pctHeight>
            </wp14:sizeRelV>
          </wp:anchor>
        </w:drawing>
      </w:r>
      <w:r w:rsidRPr="00171C01">
        <w:rPr>
          <w:rFonts w:ascii="OpenDyslexic" w:hAnsi="OpenDyslexic"/>
          <w:noProof/>
          <w:sz w:val="16"/>
          <w:szCs w:val="16"/>
        </w:rPr>
        <mc:AlternateContent>
          <mc:Choice Requires="wps">
            <w:drawing>
              <wp:anchor distT="45720" distB="45720" distL="114300" distR="114300" simplePos="0" relativeHeight="251741184" behindDoc="0" locked="0" layoutInCell="1" allowOverlap="1" wp14:anchorId="572BC3FF" wp14:editId="1B4564AC">
                <wp:simplePos x="0" y="0"/>
                <wp:positionH relativeFrom="column">
                  <wp:posOffset>-324634</wp:posOffset>
                </wp:positionH>
                <wp:positionV relativeFrom="paragraph">
                  <wp:posOffset>3860837</wp:posOffset>
                </wp:positionV>
                <wp:extent cx="3124200" cy="850900"/>
                <wp:effectExtent l="0" t="0" r="0" b="6350"/>
                <wp:wrapSquare wrapText="bothSides"/>
                <wp:docPr id="27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850900"/>
                        </a:xfrm>
                        <a:prstGeom prst="rect">
                          <a:avLst/>
                        </a:prstGeom>
                        <a:solidFill>
                          <a:srgbClr val="FFFFFF"/>
                        </a:solidFill>
                        <a:ln w="9525">
                          <a:noFill/>
                          <a:miter lim="800000"/>
                          <a:headEnd/>
                          <a:tailEnd/>
                        </a:ln>
                      </wps:spPr>
                      <wps:txbx>
                        <w:txbxContent>
                          <w:p w14:paraId="6ED16221" w14:textId="77777777" w:rsidR="00245A9C" w:rsidRPr="00015379" w:rsidRDefault="00245A9C" w:rsidP="00245A9C">
                            <w:pPr>
                              <w:jc w:val="center"/>
                              <w:rPr>
                                <w:rFonts w:ascii="OpenDyslexic" w:hAnsi="OpenDyslexic"/>
                                <w:sz w:val="12"/>
                                <w:szCs w:val="12"/>
                              </w:rPr>
                            </w:pPr>
                            <w:r w:rsidRPr="00015379">
                              <w:rPr>
                                <w:rFonts w:ascii="OpenDyslexic" w:hAnsi="OpenDyslexic"/>
                                <w:sz w:val="12"/>
                                <w:szCs w:val="12"/>
                              </w:rPr>
                              <w:t>Doc 1 : Comparaison de l’anatomie du membre antérieur (bras) de plusieurs vertébrés</w:t>
                            </w:r>
                          </w:p>
                          <w:p w14:paraId="71AE8059"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https://www.assistancescolaire.com/enseignant/elementaire/ressources/base-documentaire-en-sciences/les-membres-anterieurs-des-vertebres-tetrapodes-4shv0401</w:t>
                            </w:r>
                          </w:p>
                          <w:p w14:paraId="4E7ED9FB" w14:textId="77777777" w:rsidR="00245A9C" w:rsidRDefault="00245A9C" w:rsidP="00245A9C">
                            <w:pPr>
                              <w:jc w:val="center"/>
                              <w:rPr>
                                <w:rFonts w:ascii="OpenDyslexic" w:hAnsi="OpenDyslexic"/>
                                <w:sz w:val="14"/>
                                <w:szCs w:val="14"/>
                              </w:rPr>
                            </w:pPr>
                          </w:p>
                          <w:p w14:paraId="737D5191" w14:textId="77777777" w:rsidR="00245A9C" w:rsidRPr="00171C01" w:rsidRDefault="00245A9C" w:rsidP="00245A9C">
                            <w:pPr>
                              <w:jc w:val="center"/>
                              <w:rPr>
                                <w:rFonts w:ascii="OpenDyslexic" w:hAnsi="OpenDyslexic"/>
                                <w:sz w:val="14"/>
                                <w:szCs w:val="1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2BC3FF" id="_x0000_s1045" type="#_x0000_t202" style="position:absolute;margin-left:-25.55pt;margin-top:304pt;width:246pt;height:67pt;z-index:251741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" stroked="f">
                <v:textbox>
                  <w:txbxContent>
                    <w:p w14:paraId="6ED16221" w14:textId="77777777" w:rsidR="00245A9C" w:rsidRPr="00015379" w:rsidRDefault="00245A9C" w:rsidP="00245A9C">
                      <w:pPr>
                        <w:jc w:val="center"/>
                        <w:rPr>
                          <w:rFonts w:ascii="OpenDyslexic" w:hAnsi="OpenDyslexic"/>
                          <w:sz w:val="12"/>
                          <w:szCs w:val="12"/>
                        </w:rPr>
                      </w:pPr>
                      <w:r w:rsidRPr="00015379">
                        <w:rPr>
                          <w:rFonts w:ascii="OpenDyslexic" w:hAnsi="OpenDyslexic"/>
                          <w:sz w:val="12"/>
                          <w:szCs w:val="12"/>
                        </w:rPr>
                        <w:t>Doc 1 : Comparaison de l’anatomie du membre antérieur (bras) de plusieurs vertébrés</w:t>
                      </w:r>
                    </w:p>
                    <w:p w14:paraId="71AE8059"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https://www.assistancescolaire.com/enseignant/elementaire/ressources/base-documentaire-en-sciences/les-membres-anterieurs-des-vertebres-tetrapodes-4shv0401</w:t>
                      </w:r>
                    </w:p>
                    <w:p w14:paraId="4E7ED9FB" w14:textId="77777777" w:rsidR="00245A9C" w:rsidRDefault="00245A9C" w:rsidP="00245A9C">
                      <w:pPr>
                        <w:jc w:val="center"/>
                        <w:rPr>
                          <w:rFonts w:ascii="OpenDyslexic" w:hAnsi="OpenDyslexic"/>
                          <w:sz w:val="14"/>
                          <w:szCs w:val="14"/>
                        </w:rPr>
                      </w:pPr>
                    </w:p>
                    <w:p w14:paraId="737D5191" w14:textId="77777777" w:rsidR="00245A9C" w:rsidRPr="00171C01" w:rsidRDefault="00245A9C" w:rsidP="00245A9C">
                      <w:pPr>
                        <w:jc w:val="center"/>
                        <w:rPr>
                          <w:rFonts w:ascii="OpenDyslexic" w:hAnsi="OpenDyslexic"/>
                          <w:sz w:val="14"/>
                          <w:szCs w:val="14"/>
                        </w:rPr>
                      </w:pPr>
                    </w:p>
                  </w:txbxContent>
                </v:textbox>
                <w10:wrap type="square"/>
              </v:shape>
            </w:pict>
          </mc:Fallback>
        </mc:AlternateContent>
      </w:r>
    </w:p>
    <w:p w14:paraId="6FE53607" w14:textId="0B86797D" w:rsidR="00245A9C" w:rsidRDefault="00B81FA3" w:rsidP="00245A9C">
      <w:pPr>
        <w:rPr>
          <w:rFonts w:ascii="OpenDyslexic" w:hAnsi="OpenDyslexic"/>
          <w:sz w:val="16"/>
          <w:szCs w:val="16"/>
        </w:rPr>
      </w:pPr>
      <w:r w:rsidRPr="00537526">
        <w:rPr>
          <w:rFonts w:ascii="OpenDyslexic" w:hAnsi="OpenDyslexic"/>
          <w:noProof/>
          <w:sz w:val="16"/>
          <w:szCs w:val="16"/>
        </w:rPr>
        <mc:AlternateContent>
          <mc:Choice Requires="wps">
            <w:drawing>
              <wp:anchor distT="45720" distB="45720" distL="114300" distR="114300" simplePos="0" relativeHeight="251730944" behindDoc="0" locked="0" layoutInCell="1" allowOverlap="1" wp14:anchorId="15A6FCA6" wp14:editId="6A14822A">
                <wp:simplePos x="0" y="0"/>
                <wp:positionH relativeFrom="column">
                  <wp:posOffset>2983920</wp:posOffset>
                </wp:positionH>
                <wp:positionV relativeFrom="paragraph">
                  <wp:posOffset>1701253</wp:posOffset>
                </wp:positionV>
                <wp:extent cx="3129915" cy="1404620"/>
                <wp:effectExtent l="0" t="0" r="0" b="4445"/>
                <wp:wrapSquare wrapText="bothSides"/>
                <wp:docPr id="27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9915" cy="1404620"/>
                        </a:xfrm>
                        <a:prstGeom prst="rect">
                          <a:avLst/>
                        </a:prstGeom>
                        <a:solidFill>
                          <a:srgbClr val="FFFFFF"/>
                        </a:solidFill>
                        <a:ln w="9525">
                          <a:noFill/>
                          <a:miter lim="800000"/>
                          <a:headEnd/>
                          <a:tailEnd/>
                        </a:ln>
                      </wps:spPr>
                      <wps:txbx>
                        <w:txbxContent>
                          <w:p w14:paraId="6BD315A2" w14:textId="6C5909AA" w:rsidR="00245A9C" w:rsidRPr="000A3534" w:rsidRDefault="00245A9C" w:rsidP="00245A9C">
                            <w:pPr>
                              <w:jc w:val="center"/>
                              <w:rPr>
                                <w:rFonts w:ascii="OpenDyslexic" w:hAnsi="OpenDyslexic"/>
                                <w:sz w:val="12"/>
                                <w:szCs w:val="12"/>
                              </w:rPr>
                            </w:pPr>
                            <w:r w:rsidRPr="000A3534">
                              <w:rPr>
                                <w:rFonts w:ascii="OpenDyslexic" w:hAnsi="OpenDyslexic"/>
                                <w:sz w:val="12"/>
                                <w:szCs w:val="12"/>
                              </w:rPr>
                              <w:t xml:space="preserve">Doc </w:t>
                            </w:r>
                            <w:r w:rsidR="00296D76">
                              <w:rPr>
                                <w:rFonts w:ascii="OpenDyslexic" w:hAnsi="OpenDyslexic"/>
                                <w:sz w:val="12"/>
                                <w:szCs w:val="12"/>
                              </w:rPr>
                              <w:t>3</w:t>
                            </w:r>
                            <w:r w:rsidRPr="000A3534">
                              <w:rPr>
                                <w:rFonts w:ascii="OpenDyslexic" w:hAnsi="OpenDyslexic"/>
                                <w:sz w:val="12"/>
                                <w:szCs w:val="12"/>
                              </w:rPr>
                              <w:t> : Dauphin allaitant son petit.</w:t>
                            </w:r>
                          </w:p>
                          <w:p w14:paraId="1BF1E044"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https://www.zooborns.com/zooborns/2012/06/shedd-dolphin-calf-nurses.html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5A6FCA6" id="_x0000_s1046" type="#_x0000_t202" style="position:absolute;margin-left:234.95pt;margin-top:133.95pt;width:246.45pt;height:110.6pt;z-index:251730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" stroked="f">
                <v:textbox style="mso-fit-shape-to-text:t">
                  <w:txbxContent>
                    <w:p w14:paraId="6BD315A2" w14:textId="6C5909AA" w:rsidR="00245A9C" w:rsidRPr="000A3534" w:rsidRDefault="00245A9C" w:rsidP="00245A9C">
                      <w:pPr>
                        <w:jc w:val="center"/>
                        <w:rPr>
                          <w:rFonts w:ascii="OpenDyslexic" w:hAnsi="OpenDyslexic"/>
                          <w:sz w:val="12"/>
                          <w:szCs w:val="12"/>
                        </w:rPr>
                      </w:pPr>
                      <w:r w:rsidRPr="000A3534">
                        <w:rPr>
                          <w:rFonts w:ascii="OpenDyslexic" w:hAnsi="OpenDyslexic"/>
                          <w:sz w:val="12"/>
                          <w:szCs w:val="12"/>
                        </w:rPr>
                        <w:t xml:space="preserve">Doc </w:t>
                      </w:r>
                      <w:r w:rsidR="00296D76">
                        <w:rPr>
                          <w:rFonts w:ascii="OpenDyslexic" w:hAnsi="OpenDyslexic"/>
                          <w:sz w:val="12"/>
                          <w:szCs w:val="12"/>
                        </w:rPr>
                        <w:t>3</w:t>
                      </w:r>
                      <w:r w:rsidRPr="000A3534">
                        <w:rPr>
                          <w:rFonts w:ascii="OpenDyslexic" w:hAnsi="OpenDyslexic"/>
                          <w:sz w:val="12"/>
                          <w:szCs w:val="12"/>
                        </w:rPr>
                        <w:t> : Dauphin allaitant son petit.</w:t>
                      </w:r>
                    </w:p>
                    <w:p w14:paraId="1BF1E044"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https://www.zooborns.com/zooborns/2012/06/shedd-dolphin-calf-nurses.html</w:t>
                      </w:r>
                    </w:p>
                  </w:txbxContent>
                </v:textbox>
                <w10:wrap type="square"/>
              </v:shape>
            </w:pict>
          </mc:Fallback>
        </mc:AlternateContent>
      </w:r>
    </w:p>
    <w:p w14:paraId="6082AE58" w14:textId="137DCD2A" w:rsidR="00245A9C" w:rsidRDefault="007B36A0" w:rsidP="00245A9C">
      <w:pPr>
        <w:rPr>
          <w:rFonts w:ascii="OpenDyslexic" w:hAnsi="OpenDyslexic"/>
          <w:sz w:val="16"/>
          <w:szCs w:val="16"/>
        </w:rPr>
      </w:pPr>
      <w:r>
        <w:rPr>
          <w:rFonts w:ascii="OpenDyslexic" w:hAnsi="OpenDyslexic"/>
          <w:noProof/>
          <w:sz w:val="16"/>
          <w:szCs w:val="16"/>
        </w:rPr>
        <mc:AlternateContent>
          <mc:Choice Requires="wps">
            <w:drawing>
              <wp:anchor distT="0" distB="0" distL="114300" distR="114300" simplePos="0" relativeHeight="251743232" behindDoc="0" locked="0" layoutInCell="1" allowOverlap="1" wp14:anchorId="5297D45D" wp14:editId="0B42BEDD">
                <wp:simplePos x="0" y="0"/>
                <wp:positionH relativeFrom="column">
                  <wp:posOffset>1218191</wp:posOffset>
                </wp:positionH>
                <wp:positionV relativeFrom="paragraph">
                  <wp:posOffset>8367</wp:posOffset>
                </wp:positionV>
                <wp:extent cx="347240" cy="387752"/>
                <wp:effectExtent l="19050" t="38100" r="53340" b="12700"/>
                <wp:wrapNone/>
                <wp:docPr id="2707" name="Connecteur droit avec flèche 2707"/>
                <wp:cNvGraphicFramePr/>
                <a:graphic xmlns:a="http://schemas.openxmlformats.org/drawingml/2006/main">
                  <a:graphicData uri="http://schemas.microsoft.com/office/word/2010/wordprocessingShape">
                    <wps:wsp>
                      <wps:cNvCnPr/>
                      <wps:spPr>
                        <a:xfrm flipV="1">
                          <a:off x="0" y="0"/>
                          <a:ext cx="347240" cy="387752"/>
                        </a:xfrm>
                        <a:prstGeom prst="straightConnector1">
                          <a:avLst/>
                        </a:prstGeom>
                        <a:noFill/>
                        <a:ln w="28575" cap="flat" cmpd="sng" algn="ctr">
                          <a:solidFill>
                            <a:srgbClr val="FF0000"/>
                          </a:solidFill>
                          <a:prstDash val="solid"/>
                          <a:miter lim="800000"/>
                          <a:tailEnd type="triangle"/>
                        </a:ln>
                        <a:effectLst/>
                      </wps:spPr>
                      <wps:bodyPr/>
                    </wps:wsp>
                  </a:graphicData>
                </a:graphic>
              </wp:anchor>
            </w:drawing>
          </mc:Choice>
          <mc:Fallback>
            <w:pict>
              <v:shapetype w14:anchorId="2CA1A584" id="_x0000_t32" coordsize="21600,21600" o:spt="32" o:oned="t" path="m,l21600,21600e" filled="f">
                <v:path arrowok="t" fillok="f" o:connecttype="none"/>
                <o:lock v:ext="edit" shapetype="t"/>
              </v:shapetype>
              <v:shape id="Connecteur droit avec flèche 2707" o:spid="_x0000_s1026" type="#_x0000_t32" style="position:absolute;margin-left:95.9pt;margin-top:.65pt;width:27.35pt;height:30.55pt;flip:y;z-index:251743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" strokecolor="red" strokeweight="2.25pt">
                <v:stroke endarrow="block" joinstyle="miter"/>
              </v:shape>
            </w:pict>
          </mc:Fallback>
        </mc:AlternateContent>
      </w:r>
    </w:p>
    <w:p w14:paraId="106758E9" w14:textId="52F81D03" w:rsidR="00245A9C" w:rsidRDefault="00296D76" w:rsidP="00245A9C">
      <w:pPr>
        <w:rPr>
          <w:rFonts w:ascii="OpenDyslexic" w:hAnsi="OpenDyslexic"/>
          <w:sz w:val="16"/>
          <w:szCs w:val="16"/>
        </w:rPr>
      </w:pPr>
      <w:r>
        <w:rPr>
          <w:noProof/>
        </w:rPr>
        <w:drawing>
          <wp:anchor distT="0" distB="0" distL="114300" distR="114300" simplePos="0" relativeHeight="251729920" behindDoc="0" locked="0" layoutInCell="1" allowOverlap="1" wp14:anchorId="2EBA87E4" wp14:editId="4687756B">
            <wp:simplePos x="0" y="0"/>
            <wp:positionH relativeFrom="margin">
              <wp:posOffset>3181350</wp:posOffset>
            </wp:positionH>
            <wp:positionV relativeFrom="margin">
              <wp:posOffset>3436593</wp:posOffset>
            </wp:positionV>
            <wp:extent cx="2883535" cy="1816100"/>
            <wp:effectExtent l="0" t="0" r="0" b="0"/>
            <wp:wrapSquare wrapText="bothSides"/>
            <wp:docPr id="2714" name="Image 2714" descr="Une image contenant mammifère aquatique, mammifère, dauphin, bleu&#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mammifère aquatique, mammifère, dauphin, bleu&#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3535" cy="1816100"/>
                    </a:xfrm>
                    <a:prstGeom prst="rect">
                      <a:avLst/>
                    </a:prstGeom>
                  </pic:spPr>
                </pic:pic>
              </a:graphicData>
            </a:graphic>
            <wp14:sizeRelH relativeFrom="margin">
              <wp14:pctWidth>0</wp14:pctWidth>
            </wp14:sizeRelH>
            <wp14:sizeRelV relativeFrom="margin">
              <wp14:pctHeight>0</wp14:pctHeight>
            </wp14:sizeRelV>
          </wp:anchor>
        </w:drawing>
      </w:r>
    </w:p>
    <w:p w14:paraId="67CAAE8B" w14:textId="1D9124F2" w:rsidR="00245A9C" w:rsidRDefault="008C7BD1" w:rsidP="00245A9C">
      <w:pPr>
        <w:rPr>
          <w:rFonts w:ascii="OpenDyslexic" w:hAnsi="OpenDyslexic"/>
          <w:sz w:val="16"/>
          <w:szCs w:val="16"/>
        </w:rPr>
      </w:pPr>
      <w:r w:rsidRPr="00537526">
        <w:rPr>
          <w:rFonts w:ascii="OpenDyslexic" w:hAnsi="OpenDyslexic"/>
          <w:noProof/>
          <w:sz w:val="16"/>
          <w:szCs w:val="16"/>
        </w:rPr>
        <mc:AlternateContent>
          <mc:Choice Requires="wps">
            <w:drawing>
              <wp:anchor distT="45720" distB="45720" distL="114300" distR="114300" simplePos="0" relativeHeight="251732992" behindDoc="0" locked="0" layoutInCell="1" allowOverlap="1" wp14:anchorId="0DDEDD3A" wp14:editId="619EA877">
                <wp:simplePos x="0" y="0"/>
                <wp:positionH relativeFrom="column">
                  <wp:posOffset>-447822</wp:posOffset>
                </wp:positionH>
                <wp:positionV relativeFrom="paragraph">
                  <wp:posOffset>205447</wp:posOffset>
                </wp:positionV>
                <wp:extent cx="3022600" cy="1132205"/>
                <wp:effectExtent l="0" t="0" r="6350" b="0"/>
                <wp:wrapSquare wrapText="bothSides"/>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0" cy="1132205"/>
                        </a:xfrm>
                        <a:prstGeom prst="rect">
                          <a:avLst/>
                        </a:prstGeom>
                        <a:solidFill>
                          <a:srgbClr val="FFFFFF"/>
                        </a:solidFill>
                        <a:ln w="9525">
                          <a:noFill/>
                          <a:miter lim="800000"/>
                          <a:headEnd/>
                          <a:tailEnd/>
                        </a:ln>
                      </wps:spPr>
                      <wps:txbx>
                        <w:txbxContent>
                          <w:p w14:paraId="29AF0A48" w14:textId="2FC63689" w:rsidR="00245A9C" w:rsidRPr="000A3534" w:rsidRDefault="00245A9C" w:rsidP="00245A9C">
                            <w:pPr>
                              <w:jc w:val="center"/>
                              <w:rPr>
                                <w:rFonts w:ascii="OpenDyslexic" w:hAnsi="OpenDyslexic"/>
                                <w:sz w:val="12"/>
                                <w:szCs w:val="12"/>
                              </w:rPr>
                            </w:pPr>
                            <w:r w:rsidRPr="000A3534">
                              <w:rPr>
                                <w:rFonts w:ascii="OpenDyslexic" w:hAnsi="OpenDyslexic"/>
                                <w:sz w:val="12"/>
                                <w:szCs w:val="12"/>
                              </w:rPr>
                              <w:t xml:space="preserve">Doc </w:t>
                            </w:r>
                            <w:r w:rsidR="00296D76">
                              <w:rPr>
                                <w:rFonts w:ascii="OpenDyslexic" w:hAnsi="OpenDyslexic"/>
                                <w:sz w:val="12"/>
                                <w:szCs w:val="12"/>
                              </w:rPr>
                              <w:t>4</w:t>
                            </w:r>
                            <w:r w:rsidRPr="000A3534">
                              <w:rPr>
                                <w:rFonts w:ascii="OpenDyslexic" w:hAnsi="OpenDyslexic"/>
                                <w:sz w:val="12"/>
                                <w:szCs w:val="12"/>
                              </w:rPr>
                              <w:t xml:space="preserve"> : squelette d’un dauphin. Des structures vestigiales de membres postérieurs (pattes </w:t>
                            </w:r>
                            <w:r w:rsidR="00622E4E" w:rsidRPr="000A3534">
                              <w:rPr>
                                <w:rFonts w:ascii="OpenDyslexic" w:hAnsi="OpenDyslexic"/>
                                <w:sz w:val="12"/>
                                <w:szCs w:val="12"/>
                              </w:rPr>
                              <w:t>arrière</w:t>
                            </w:r>
                            <w:r w:rsidRPr="000A3534">
                              <w:rPr>
                                <w:rFonts w:ascii="OpenDyslexic" w:hAnsi="OpenDyslexic"/>
                                <w:sz w:val="12"/>
                                <w:szCs w:val="12"/>
                              </w:rPr>
                              <w:t xml:space="preserve">) sont visibles. Des structures vestigiales sont des structures corporelles qui existaient chez les ancêtres d’une espèce et qui ne remplissent </w:t>
                            </w:r>
                            <w:r>
                              <w:rPr>
                                <w:rFonts w:ascii="OpenDyslexic" w:hAnsi="OpenDyslexic"/>
                                <w:sz w:val="12"/>
                                <w:szCs w:val="12"/>
                              </w:rPr>
                              <w:t xml:space="preserve">aujourd’hui </w:t>
                            </w:r>
                            <w:r w:rsidRPr="000A3534">
                              <w:rPr>
                                <w:rFonts w:ascii="OpenDyslexic" w:hAnsi="OpenDyslexic"/>
                                <w:sz w:val="12"/>
                                <w:szCs w:val="12"/>
                              </w:rPr>
                              <w:t>plus la fonction initiale.</w:t>
                            </w:r>
                          </w:p>
                          <w:p w14:paraId="3B2A477F"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https://www.dolphins.org.za/dolphin-skeletons.html#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DEDD3A" id="_x0000_s1047" type="#_x0000_t202" style="position:absolute;margin-left:-35.25pt;margin-top:16.2pt;width:238pt;height:89.15pt;z-index:251732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" stroked="f">
                <v:textbox>
                  <w:txbxContent>
                    <w:p w14:paraId="29AF0A48" w14:textId="2FC63689" w:rsidR="00245A9C" w:rsidRPr="000A3534" w:rsidRDefault="00245A9C" w:rsidP="00245A9C">
                      <w:pPr>
                        <w:jc w:val="center"/>
                        <w:rPr>
                          <w:rFonts w:ascii="OpenDyslexic" w:hAnsi="OpenDyslexic"/>
                          <w:sz w:val="12"/>
                          <w:szCs w:val="12"/>
                        </w:rPr>
                      </w:pPr>
                      <w:r w:rsidRPr="000A3534">
                        <w:rPr>
                          <w:rFonts w:ascii="OpenDyslexic" w:hAnsi="OpenDyslexic"/>
                          <w:sz w:val="12"/>
                          <w:szCs w:val="12"/>
                        </w:rPr>
                        <w:t xml:space="preserve">Doc </w:t>
                      </w:r>
                      <w:r w:rsidR="00296D76">
                        <w:rPr>
                          <w:rFonts w:ascii="OpenDyslexic" w:hAnsi="OpenDyslexic"/>
                          <w:sz w:val="12"/>
                          <w:szCs w:val="12"/>
                        </w:rPr>
                        <w:t>4</w:t>
                      </w:r>
                      <w:r w:rsidRPr="000A3534">
                        <w:rPr>
                          <w:rFonts w:ascii="OpenDyslexic" w:hAnsi="OpenDyslexic"/>
                          <w:sz w:val="12"/>
                          <w:szCs w:val="12"/>
                        </w:rPr>
                        <w:t xml:space="preserve"> : squelette d’un dauphin. Des structures vestigiales de membres postérieurs (pattes </w:t>
                      </w:r>
                      <w:r w:rsidR="00622E4E" w:rsidRPr="000A3534">
                        <w:rPr>
                          <w:rFonts w:ascii="OpenDyslexic" w:hAnsi="OpenDyslexic"/>
                          <w:sz w:val="12"/>
                          <w:szCs w:val="12"/>
                        </w:rPr>
                        <w:t>arrière</w:t>
                      </w:r>
                      <w:r w:rsidRPr="000A3534">
                        <w:rPr>
                          <w:rFonts w:ascii="OpenDyslexic" w:hAnsi="OpenDyslexic"/>
                          <w:sz w:val="12"/>
                          <w:szCs w:val="12"/>
                        </w:rPr>
                        <w:t xml:space="preserve">) sont visibles. Des structures vestigiales sont des structures corporelles qui existaient chez les ancêtres d’une espèce et qui ne remplissent </w:t>
                      </w:r>
                      <w:r>
                        <w:rPr>
                          <w:rFonts w:ascii="OpenDyslexic" w:hAnsi="OpenDyslexic"/>
                          <w:sz w:val="12"/>
                          <w:szCs w:val="12"/>
                        </w:rPr>
                        <w:t xml:space="preserve">aujourd’hui </w:t>
                      </w:r>
                      <w:r w:rsidRPr="000A3534">
                        <w:rPr>
                          <w:rFonts w:ascii="OpenDyslexic" w:hAnsi="OpenDyslexic"/>
                          <w:sz w:val="12"/>
                          <w:szCs w:val="12"/>
                        </w:rPr>
                        <w:t>plus la fonction initiale.</w:t>
                      </w:r>
                    </w:p>
                    <w:p w14:paraId="3B2A477F"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https://www.dolphins.org.za/dolphin-skeletons.html#</w:t>
                      </w:r>
                    </w:p>
                  </w:txbxContent>
                </v:textbox>
                <w10:wrap type="square"/>
              </v:shape>
            </w:pict>
          </mc:Fallback>
        </mc:AlternateContent>
      </w:r>
    </w:p>
    <w:p w14:paraId="65970AC5" w14:textId="44636BF6" w:rsidR="00245A9C" w:rsidRDefault="00DF5A31" w:rsidP="00245A9C">
      <w:pPr>
        <w:rPr>
          <w:rFonts w:ascii="OpenDyslexic" w:hAnsi="OpenDyslexic"/>
          <w:sz w:val="16"/>
          <w:szCs w:val="16"/>
        </w:rPr>
      </w:pPr>
      <w:r>
        <w:rPr>
          <w:rFonts w:ascii="OpenDyslexic" w:hAnsi="OpenDyslexic"/>
          <w:noProof/>
          <w:sz w:val="16"/>
          <w:szCs w:val="16"/>
        </w:rPr>
        <w:drawing>
          <wp:anchor distT="0" distB="0" distL="114300" distR="114300" simplePos="0" relativeHeight="251736064" behindDoc="0" locked="0" layoutInCell="1" allowOverlap="1" wp14:anchorId="6749CB93" wp14:editId="6EFCDB98">
            <wp:simplePos x="0" y="0"/>
            <wp:positionH relativeFrom="margin">
              <wp:posOffset>3177735</wp:posOffset>
            </wp:positionH>
            <wp:positionV relativeFrom="margin">
              <wp:posOffset>6257095</wp:posOffset>
            </wp:positionV>
            <wp:extent cx="2815590" cy="1884680"/>
            <wp:effectExtent l="0" t="0" r="3810" b="1270"/>
            <wp:wrapSquare wrapText="bothSides"/>
            <wp:docPr id="2713" name="Image 2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15590" cy="1884680"/>
                    </a:xfrm>
                    <a:prstGeom prst="rect">
                      <a:avLst/>
                    </a:prstGeom>
                  </pic:spPr>
                </pic:pic>
              </a:graphicData>
            </a:graphic>
            <wp14:sizeRelH relativeFrom="margin">
              <wp14:pctWidth>0</wp14:pctWidth>
            </wp14:sizeRelH>
            <wp14:sizeRelV relativeFrom="margin">
              <wp14:pctHeight>0</wp14:pctHeight>
            </wp14:sizeRelV>
          </wp:anchor>
        </w:drawing>
      </w:r>
    </w:p>
    <w:p w14:paraId="6E852691" w14:textId="4178C9E3" w:rsidR="00245A9C" w:rsidRDefault="00245A9C" w:rsidP="00245A9C">
      <w:pPr>
        <w:rPr>
          <w:rFonts w:ascii="OpenDyslexic" w:hAnsi="OpenDyslexic"/>
          <w:sz w:val="16"/>
          <w:szCs w:val="16"/>
        </w:rPr>
      </w:pPr>
    </w:p>
    <w:p w14:paraId="05258450" w14:textId="085F829F" w:rsidR="00245A9C" w:rsidRDefault="00245A9C" w:rsidP="00245A9C">
      <w:pPr>
        <w:rPr>
          <w:rFonts w:ascii="OpenDyslexic" w:hAnsi="OpenDyslexic"/>
          <w:sz w:val="16"/>
          <w:szCs w:val="16"/>
        </w:rPr>
      </w:pPr>
    </w:p>
    <w:p w14:paraId="0B519974" w14:textId="2FB291E5" w:rsidR="00245A9C" w:rsidRDefault="00245A9C" w:rsidP="00245A9C">
      <w:pPr>
        <w:rPr>
          <w:rFonts w:ascii="OpenDyslexic" w:hAnsi="OpenDyslexic"/>
          <w:sz w:val="16"/>
          <w:szCs w:val="16"/>
        </w:rPr>
      </w:pPr>
    </w:p>
    <w:p w14:paraId="5173F29C" w14:textId="32929C3B" w:rsidR="00245A9C" w:rsidRDefault="00245A9C" w:rsidP="00245A9C">
      <w:pPr>
        <w:rPr>
          <w:rFonts w:ascii="OpenDyslexic" w:hAnsi="OpenDyslexic"/>
          <w:sz w:val="16"/>
          <w:szCs w:val="16"/>
        </w:rPr>
      </w:pPr>
    </w:p>
    <w:p w14:paraId="682F22DC" w14:textId="5C48D3D0" w:rsidR="00245A9C" w:rsidRDefault="00DF5A31" w:rsidP="00245A9C">
      <w:pPr>
        <w:rPr>
          <w:rFonts w:ascii="OpenDyslexic" w:hAnsi="OpenDyslexic"/>
          <w:sz w:val="16"/>
          <w:szCs w:val="16"/>
        </w:rPr>
      </w:pPr>
      <w:r>
        <w:rPr>
          <w:noProof/>
        </w:rPr>
        <mc:AlternateContent>
          <mc:Choice Requires="wps">
            <w:drawing>
              <wp:anchor distT="45720" distB="45720" distL="114300" distR="114300" simplePos="0" relativeHeight="251734016" behindDoc="0" locked="0" layoutInCell="1" allowOverlap="1" wp14:anchorId="590FDEB7" wp14:editId="60BB7DC2">
                <wp:simplePos x="0" y="0"/>
                <wp:positionH relativeFrom="margin">
                  <wp:posOffset>3058111</wp:posOffset>
                </wp:positionH>
                <wp:positionV relativeFrom="margin">
                  <wp:posOffset>8137769</wp:posOffset>
                </wp:positionV>
                <wp:extent cx="2936875" cy="1404620"/>
                <wp:effectExtent l="0" t="0" r="0" b="0"/>
                <wp:wrapSquare wrapText="bothSides"/>
                <wp:docPr id="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6875" cy="1404620"/>
                        </a:xfrm>
                        <a:prstGeom prst="rect">
                          <a:avLst/>
                        </a:prstGeom>
                        <a:solidFill>
                          <a:srgbClr val="FFFFFF"/>
                        </a:solidFill>
                        <a:ln w="9525">
                          <a:noFill/>
                          <a:miter lim="800000"/>
                          <a:headEnd/>
                          <a:tailEnd/>
                        </a:ln>
                      </wps:spPr>
                      <wps:txbx>
                        <w:txbxContent>
                          <w:p w14:paraId="29354049" w14:textId="718BEDB8" w:rsidR="00245A9C" w:rsidRPr="00015379" w:rsidRDefault="00245A9C" w:rsidP="00245A9C">
                            <w:pPr>
                              <w:jc w:val="center"/>
                              <w:rPr>
                                <w:rFonts w:ascii="OpenDyslexic" w:hAnsi="OpenDyslexic"/>
                                <w:sz w:val="12"/>
                                <w:szCs w:val="12"/>
                              </w:rPr>
                            </w:pPr>
                            <w:r w:rsidRPr="00015379">
                              <w:rPr>
                                <w:rFonts w:ascii="OpenDyslexic" w:hAnsi="OpenDyslexic"/>
                                <w:sz w:val="12"/>
                                <w:szCs w:val="12"/>
                              </w:rPr>
                              <w:t xml:space="preserve">Doc </w:t>
                            </w:r>
                            <w:r>
                              <w:rPr>
                                <w:rFonts w:ascii="OpenDyslexic" w:hAnsi="OpenDyslexic"/>
                                <w:sz w:val="12"/>
                                <w:szCs w:val="12"/>
                              </w:rPr>
                              <w:t>5</w:t>
                            </w:r>
                            <w:r w:rsidRPr="00015379">
                              <w:rPr>
                                <w:rFonts w:ascii="OpenDyslexic" w:hAnsi="OpenDyslexic"/>
                                <w:sz w:val="12"/>
                                <w:szCs w:val="12"/>
                              </w:rPr>
                              <w:t xml:space="preserve"> : </w:t>
                            </w:r>
                            <w:r>
                              <w:rPr>
                                <w:rFonts w:ascii="OpenDyslexic" w:hAnsi="OpenDyslexic"/>
                                <w:sz w:val="12"/>
                                <w:szCs w:val="12"/>
                              </w:rPr>
                              <w:t>Membres vestigiaux chez un dauphin</w:t>
                            </w:r>
                            <w:r w:rsidR="008269FD">
                              <w:rPr>
                                <w:rFonts w:ascii="OpenDyslexic" w:hAnsi="OpenDyslexic"/>
                                <w:sz w:val="12"/>
                                <w:szCs w:val="12"/>
                              </w:rPr>
                              <w:t xml:space="preserve"> vivant</w:t>
                            </w:r>
                            <w:r>
                              <w:rPr>
                                <w:rFonts w:ascii="OpenDyslexic" w:hAnsi="OpenDyslexic"/>
                                <w:sz w:val="12"/>
                                <w:szCs w:val="12"/>
                              </w:rPr>
                              <w:t>. Quelques fois, les structures vestigiales se développent et refont surface.</w:t>
                            </w:r>
                          </w:p>
                          <w:p w14:paraId="7AEFF11B"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http://www.evolutionevidence.org/evidence/remnants/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90FDEB7" id="_x0000_s1048" type="#_x0000_t202" style="position:absolute;margin-left:240.8pt;margin-top:640.75pt;width:231.25pt;height:110.6pt;z-index:2517340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" stroked="f">
                <v:textbox style="mso-fit-shape-to-text:t">
                  <w:txbxContent>
                    <w:p w14:paraId="29354049" w14:textId="718BEDB8" w:rsidR="00245A9C" w:rsidRPr="00015379" w:rsidRDefault="00245A9C" w:rsidP="00245A9C">
                      <w:pPr>
                        <w:jc w:val="center"/>
                        <w:rPr>
                          <w:rFonts w:ascii="OpenDyslexic" w:hAnsi="OpenDyslexic"/>
                          <w:sz w:val="12"/>
                          <w:szCs w:val="12"/>
                        </w:rPr>
                      </w:pPr>
                      <w:r w:rsidRPr="00015379">
                        <w:rPr>
                          <w:rFonts w:ascii="OpenDyslexic" w:hAnsi="OpenDyslexic"/>
                          <w:sz w:val="12"/>
                          <w:szCs w:val="12"/>
                        </w:rPr>
                        <w:t xml:space="preserve">Doc </w:t>
                      </w:r>
                      <w:r>
                        <w:rPr>
                          <w:rFonts w:ascii="OpenDyslexic" w:hAnsi="OpenDyslexic"/>
                          <w:sz w:val="12"/>
                          <w:szCs w:val="12"/>
                        </w:rPr>
                        <w:t>5</w:t>
                      </w:r>
                      <w:r w:rsidRPr="00015379">
                        <w:rPr>
                          <w:rFonts w:ascii="OpenDyslexic" w:hAnsi="OpenDyslexic"/>
                          <w:sz w:val="12"/>
                          <w:szCs w:val="12"/>
                        </w:rPr>
                        <w:t xml:space="preserve"> : </w:t>
                      </w:r>
                      <w:r>
                        <w:rPr>
                          <w:rFonts w:ascii="OpenDyslexic" w:hAnsi="OpenDyslexic"/>
                          <w:sz w:val="12"/>
                          <w:szCs w:val="12"/>
                        </w:rPr>
                        <w:t>Membres vestigiaux chez un dauphin</w:t>
                      </w:r>
                      <w:r w:rsidR="008269FD">
                        <w:rPr>
                          <w:rFonts w:ascii="OpenDyslexic" w:hAnsi="OpenDyslexic"/>
                          <w:sz w:val="12"/>
                          <w:szCs w:val="12"/>
                        </w:rPr>
                        <w:t xml:space="preserve"> vivant</w:t>
                      </w:r>
                      <w:r>
                        <w:rPr>
                          <w:rFonts w:ascii="OpenDyslexic" w:hAnsi="OpenDyslexic"/>
                          <w:sz w:val="12"/>
                          <w:szCs w:val="12"/>
                        </w:rPr>
                        <w:t>. Quelques fois, les structures vestigiales se développent et refont surface.</w:t>
                      </w:r>
                    </w:p>
                    <w:p w14:paraId="7AEFF11B" w14:textId="77777777" w:rsidR="00245A9C" w:rsidRPr="002013C3" w:rsidRDefault="00245A9C" w:rsidP="00245A9C">
                      <w:pPr>
                        <w:jc w:val="center"/>
                        <w:rPr>
                          <w:rFonts w:ascii="OpenDyslexic" w:hAnsi="OpenDyslexic"/>
                          <w:sz w:val="10"/>
                          <w:szCs w:val="10"/>
                        </w:rPr>
                      </w:pPr>
                      <w:r w:rsidRPr="002013C3">
                        <w:rPr>
                          <w:rFonts w:ascii="OpenDyslexic" w:hAnsi="OpenDyslexic"/>
                          <w:sz w:val="10"/>
                          <w:szCs w:val="10"/>
                        </w:rPr>
                        <w:t>Image : http://www.evolutionevidence.org/evidence/remnants/</w:t>
                      </w:r>
                    </w:p>
                  </w:txbxContent>
                </v:textbox>
                <w10:wrap type="square" anchorx="margin" anchory="margin"/>
              </v:shape>
            </w:pict>
          </mc:Fallback>
        </mc:AlternateContent>
      </w:r>
    </w:p>
    <w:p w14:paraId="73594A1B" w14:textId="732B23BA" w:rsidR="00245A9C" w:rsidRDefault="00245A9C" w:rsidP="00245A9C">
      <w:pPr>
        <w:rPr>
          <w:rFonts w:ascii="OpenDyslexic" w:hAnsi="OpenDyslexic"/>
          <w:sz w:val="16"/>
          <w:szCs w:val="16"/>
        </w:rPr>
      </w:pPr>
    </w:p>
    <w:p w14:paraId="6A5362CC" w14:textId="22381C52" w:rsidR="002F2FC2" w:rsidRDefault="002F2FC2"/>
    <w:tbl>
      <w:tblPr>
        <w:tblStyle w:val="Grilledutableau"/>
        <w:tblpPr w:leftFromText="141" w:rightFromText="141" w:vertAnchor="text" w:horzAnchor="margin" w:tblpXSpec="center" w:tblpY="7604"/>
        <w:tblW w:w="0" w:type="auto"/>
        <w:tblLook w:val="04A0" w:firstRow="1" w:lastRow="0" w:firstColumn="1" w:lastColumn="0" w:noHBand="0" w:noVBand="1"/>
      </w:tblPr>
      <w:tblGrid>
        <w:gridCol w:w="2542"/>
        <w:gridCol w:w="2551"/>
        <w:gridCol w:w="2410"/>
      </w:tblGrid>
      <w:tr w:rsidR="00BE3406" w:rsidRPr="00A03049" w14:paraId="68F0AB44" w14:textId="77777777" w:rsidTr="002013C3">
        <w:trPr>
          <w:trHeight w:val="689"/>
        </w:trPr>
        <w:tc>
          <w:tcPr>
            <w:tcW w:w="254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19069F4"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Matériel génétique, au moins 1 cellule</w:t>
            </w:r>
          </w:p>
        </w:tc>
        <w:tc>
          <w:tcPr>
            <w:tcW w:w="255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3D6ECF" w14:textId="27347EB9"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6 membres articulés</w:t>
            </w:r>
          </w:p>
        </w:tc>
        <w:tc>
          <w:tcPr>
            <w:tcW w:w="241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BD0EBBF"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Feuilles en aiguilles</w:t>
            </w:r>
          </w:p>
        </w:tc>
      </w:tr>
      <w:tr w:rsidR="00BE3406" w:rsidRPr="00A03049" w14:paraId="3F3E4686" w14:textId="77777777" w:rsidTr="002013C3">
        <w:trPr>
          <w:trHeight w:val="684"/>
        </w:trPr>
        <w:tc>
          <w:tcPr>
            <w:tcW w:w="254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3E74856"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Feuilles nervurées</w:t>
            </w:r>
          </w:p>
        </w:tc>
        <w:tc>
          <w:tcPr>
            <w:tcW w:w="255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ACEF605"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Noyau cellulaire</w:t>
            </w:r>
          </w:p>
        </w:tc>
        <w:tc>
          <w:tcPr>
            <w:tcW w:w="241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0C0CB26"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Plumes</w:t>
            </w:r>
          </w:p>
        </w:tc>
      </w:tr>
      <w:tr w:rsidR="00BE3406" w:rsidRPr="00A03049" w14:paraId="04C95D1D" w14:textId="77777777" w:rsidTr="002013C3">
        <w:trPr>
          <w:trHeight w:val="552"/>
        </w:trPr>
        <w:tc>
          <w:tcPr>
            <w:tcW w:w="254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32454BA"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Poils et mamelles</w:t>
            </w:r>
          </w:p>
        </w:tc>
        <w:tc>
          <w:tcPr>
            <w:tcW w:w="255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3D33970"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Poumons</w:t>
            </w:r>
          </w:p>
        </w:tc>
        <w:tc>
          <w:tcPr>
            <w:tcW w:w="241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94F5DAC"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Tête</w:t>
            </w:r>
          </w:p>
        </w:tc>
      </w:tr>
      <w:tr w:rsidR="00BE3406" w:rsidRPr="00A03049" w14:paraId="759A8F4F" w14:textId="77777777" w:rsidTr="002013C3">
        <w:trPr>
          <w:trHeight w:val="546"/>
        </w:trPr>
        <w:tc>
          <w:tcPr>
            <w:tcW w:w="254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C05DBE8"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Yeux</w:t>
            </w:r>
          </w:p>
        </w:tc>
        <w:tc>
          <w:tcPr>
            <w:tcW w:w="2551" w:type="dxa"/>
            <w:tcBorders>
              <w:top w:val="single" w:sz="8" w:space="0" w:color="000000" w:themeColor="text1"/>
              <w:left w:val="single" w:sz="8" w:space="0" w:color="000000" w:themeColor="text1"/>
              <w:bottom w:val="single" w:sz="8" w:space="0" w:color="000000" w:themeColor="text1"/>
            </w:tcBorders>
          </w:tcPr>
          <w:p w14:paraId="47D219DD"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Squelette interne</w:t>
            </w:r>
          </w:p>
        </w:tc>
        <w:tc>
          <w:tcPr>
            <w:tcW w:w="2410" w:type="dxa"/>
            <w:tcBorders>
              <w:top w:val="single" w:sz="8" w:space="0" w:color="000000" w:themeColor="text1"/>
              <w:left w:val="single" w:sz="8" w:space="0" w:color="000000" w:themeColor="text1"/>
              <w:bottom w:val="single" w:sz="8" w:space="0" w:color="000000" w:themeColor="text1"/>
            </w:tcBorders>
          </w:tcPr>
          <w:p w14:paraId="6237112B"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Squelette externe</w:t>
            </w:r>
          </w:p>
        </w:tc>
      </w:tr>
      <w:tr w:rsidR="00BE3406" w:rsidRPr="00A03049" w14:paraId="778F2277" w14:textId="77777777" w:rsidTr="002013C3">
        <w:trPr>
          <w:trHeight w:val="540"/>
        </w:trPr>
        <w:tc>
          <w:tcPr>
            <w:tcW w:w="254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578D118"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Tube digestif</w:t>
            </w:r>
          </w:p>
        </w:tc>
        <w:tc>
          <w:tcPr>
            <w:tcW w:w="2551" w:type="dxa"/>
            <w:tcBorders>
              <w:top w:val="single" w:sz="8" w:space="0" w:color="000000" w:themeColor="text1"/>
              <w:left w:val="single" w:sz="8" w:space="0" w:color="000000" w:themeColor="text1"/>
              <w:bottom w:val="single" w:sz="8" w:space="0" w:color="000000" w:themeColor="text1"/>
            </w:tcBorders>
          </w:tcPr>
          <w:p w14:paraId="46FA6840"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Chloroplastes</w:t>
            </w:r>
          </w:p>
        </w:tc>
        <w:tc>
          <w:tcPr>
            <w:tcW w:w="2410" w:type="dxa"/>
            <w:tcBorders>
              <w:top w:val="single" w:sz="8" w:space="0" w:color="000000" w:themeColor="text1"/>
              <w:left w:val="single" w:sz="8" w:space="0" w:color="000000" w:themeColor="text1"/>
              <w:bottom w:val="single" w:sz="8" w:space="0" w:color="000000" w:themeColor="text1"/>
            </w:tcBorders>
          </w:tcPr>
          <w:p w14:paraId="0F7E339F" w14:textId="77777777" w:rsidR="00BE3406" w:rsidRPr="00F67B8A" w:rsidRDefault="00BE3406" w:rsidP="002013C3">
            <w:pPr>
              <w:jc w:val="center"/>
              <w:rPr>
                <w:rFonts w:ascii="OpenDyslexic" w:hAnsi="OpenDyslexic"/>
                <w:b/>
                <w:bCs/>
                <w:sz w:val="16"/>
                <w:szCs w:val="16"/>
              </w:rPr>
            </w:pPr>
            <w:r w:rsidRPr="00F67B8A">
              <w:rPr>
                <w:rFonts w:ascii="OpenDyslexic" w:hAnsi="OpenDyslexic"/>
                <w:b/>
                <w:bCs/>
                <w:sz w:val="16"/>
                <w:szCs w:val="16"/>
              </w:rPr>
              <w:t>4 membres</w:t>
            </w:r>
          </w:p>
        </w:tc>
      </w:tr>
    </w:tbl>
    <w:p w14:paraId="397AC196" w14:textId="78D00E65" w:rsidR="00862A55" w:rsidRDefault="00DF5A31">
      <w:r>
        <w:rPr>
          <w:noProof/>
        </w:rPr>
        <w:drawing>
          <wp:anchor distT="0" distB="0" distL="114300" distR="114300" simplePos="0" relativeHeight="251682816" behindDoc="0" locked="0" layoutInCell="1" allowOverlap="1" wp14:anchorId="35788004" wp14:editId="03D75476">
            <wp:simplePos x="0" y="0"/>
            <wp:positionH relativeFrom="margin">
              <wp:posOffset>115570</wp:posOffset>
            </wp:positionH>
            <wp:positionV relativeFrom="margin">
              <wp:posOffset>402883</wp:posOffset>
            </wp:positionV>
            <wp:extent cx="5245735" cy="3759835"/>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22341" t="25710" r="27962" b="10960"/>
                    <a:stretch/>
                  </pic:blipFill>
                  <pic:spPr bwMode="auto">
                    <a:xfrm>
                      <a:off x="0" y="0"/>
                      <a:ext cx="5245735" cy="37598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862A55">
      <w:headerReference w:type="default" r:id="rId22"/>
      <w:foot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E60742" w14:textId="77777777" w:rsidR="00D82D85" w:rsidRDefault="00D82D85" w:rsidP="006B3819">
      <w:pPr>
        <w:spacing w:after="0" w:line="240" w:lineRule="auto"/>
      </w:pPr>
      <w:r>
        <w:separator/>
      </w:r>
    </w:p>
  </w:endnote>
  <w:endnote w:type="continuationSeparator" w:id="0">
    <w:p w14:paraId="2E232A7E" w14:textId="77777777" w:rsidR="00D82D85" w:rsidRDefault="00D82D85" w:rsidP="006B3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Dyslexic">
    <w:panose1 w:val="00000500000000000000"/>
    <w:charset w:val="00"/>
    <w:family w:val="modern"/>
    <w:notTrueType/>
    <w:pitch w:val="variable"/>
    <w:sig w:usb0="20000207" w:usb1="00000000" w:usb2="00000000" w:usb3="00000000" w:csb0="00000197"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1E1BB" w14:textId="3986B905" w:rsidR="00C31230" w:rsidRDefault="00A97A97">
    <w:pPr>
      <w:pStyle w:val="Pieddepage"/>
    </w:pPr>
    <w:r>
      <w:rPr>
        <w:noProof/>
      </w:rPr>
      <w:drawing>
        <wp:anchor distT="0" distB="0" distL="114300" distR="114300" simplePos="0" relativeHeight="251662336" behindDoc="0" locked="0" layoutInCell="1" allowOverlap="1" wp14:anchorId="744240CC" wp14:editId="39131AE6">
          <wp:simplePos x="0" y="0"/>
          <wp:positionH relativeFrom="column">
            <wp:posOffset>4743450</wp:posOffset>
          </wp:positionH>
          <wp:positionV relativeFrom="paragraph">
            <wp:posOffset>-292100</wp:posOffset>
          </wp:positionV>
          <wp:extent cx="1580515" cy="649605"/>
          <wp:effectExtent l="0" t="0" r="635" b="0"/>
          <wp:wrapNone/>
          <wp:docPr id="1214070048" name="Image 1214070048" descr="Une image contenant Graphique, Police, logo, capture d’écran&#10;&#10;Description générée automatiquement">
            <a:extLst xmlns:a="http://schemas.openxmlformats.org/drawingml/2006/main">
              <a:ext uri="{FF2B5EF4-FFF2-40B4-BE49-F238E27FC236}">
                <a16:creationId xmlns:a16="http://schemas.microsoft.com/office/drawing/2014/main" id="{3CD187BB-8D8B-FF26-DEBA-D7A6F3511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descr="Une image contenant Graphique, Police, logo, capture d’écran&#10;&#10;Description générée automatiquement">
                    <a:extLst>
                      <a:ext uri="{FF2B5EF4-FFF2-40B4-BE49-F238E27FC236}">
                        <a16:creationId xmlns:a16="http://schemas.microsoft.com/office/drawing/2014/main" id="{3CD187BB-8D8B-FF26-DEBA-D7A6F351156C}"/>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80515" cy="649605"/>
                  </a:xfrm>
                  <a:prstGeom prst="rect">
                    <a:avLst/>
                  </a:prstGeom>
                </pic:spPr>
              </pic:pic>
            </a:graphicData>
          </a:graphic>
        </wp:anchor>
      </w:drawing>
    </w:r>
    <w:r w:rsidR="001912B4">
      <w:rPr>
        <w:noProof/>
      </w:rPr>
      <w:drawing>
        <wp:anchor distT="0" distB="0" distL="114300" distR="114300" simplePos="0" relativeHeight="251661312" behindDoc="0" locked="0" layoutInCell="1" allowOverlap="1" wp14:anchorId="418380A0" wp14:editId="4B91DF2A">
          <wp:simplePos x="0" y="0"/>
          <wp:positionH relativeFrom="margin">
            <wp:posOffset>-523240</wp:posOffset>
          </wp:positionH>
          <wp:positionV relativeFrom="margin">
            <wp:posOffset>8765540</wp:posOffset>
          </wp:positionV>
          <wp:extent cx="1136015" cy="748665"/>
          <wp:effectExtent l="0" t="0" r="6985" b="0"/>
          <wp:wrapNone/>
          <wp:docPr id="1544904778" name="Image 1544904778" descr="Une image contenant noir, obscurité&#10;&#10;Description générée automatiquement">
            <a:extLst xmlns:a="http://schemas.openxmlformats.org/drawingml/2006/main">
              <a:ext uri="{FF2B5EF4-FFF2-40B4-BE49-F238E27FC236}">
                <a16:creationId xmlns:a16="http://schemas.microsoft.com/office/drawing/2014/main" id="{624488FE-9C34-4EB2-A015-FF092B596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Une image contenant noir, obscurité&#10;&#10;Description générée automatiquement">
                    <a:extLst>
                      <a:ext uri="{FF2B5EF4-FFF2-40B4-BE49-F238E27FC236}">
                        <a16:creationId xmlns:a16="http://schemas.microsoft.com/office/drawing/2014/main" id="{624488FE-9C34-4EB2-A015-FF092B5962D7}"/>
                      </a:ext>
                    </a:extLst>
                  </pic:cNvPr>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136015" cy="74866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55EDCE" w14:textId="77777777" w:rsidR="00D82D85" w:rsidRDefault="00D82D85" w:rsidP="006B3819">
      <w:pPr>
        <w:spacing w:after="0" w:line="240" w:lineRule="auto"/>
      </w:pPr>
      <w:r>
        <w:separator/>
      </w:r>
    </w:p>
  </w:footnote>
  <w:footnote w:type="continuationSeparator" w:id="0">
    <w:p w14:paraId="53DD4D25" w14:textId="77777777" w:rsidR="00D82D85" w:rsidRDefault="00D82D85" w:rsidP="006B38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58C23" w14:textId="539F83D8" w:rsidR="006B3819" w:rsidRDefault="006B3819">
    <w:pPr>
      <w:pStyle w:val="En-tte"/>
    </w:pPr>
    <w:r>
      <w:rPr>
        <w:noProof/>
      </w:rPr>
      <w:drawing>
        <wp:anchor distT="0" distB="0" distL="114300" distR="114300" simplePos="0" relativeHeight="251659264" behindDoc="0" locked="0" layoutInCell="1" allowOverlap="1" wp14:anchorId="25844514" wp14:editId="6631918C">
          <wp:simplePos x="0" y="0"/>
          <wp:positionH relativeFrom="margin">
            <wp:posOffset>4878168</wp:posOffset>
          </wp:positionH>
          <wp:positionV relativeFrom="margin">
            <wp:posOffset>-731618</wp:posOffset>
          </wp:positionV>
          <wp:extent cx="885825" cy="706755"/>
          <wp:effectExtent l="0" t="0" r="9525"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706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B3819">
      <w:rPr>
        <w:rFonts w:ascii="Century Gothic" w:eastAsia="Century Gothic" w:hAnsi="Century Gothic" w:cs="Century Gothic"/>
        <w:noProof/>
        <w:lang w:val="en-US"/>
      </w:rPr>
      <mc:AlternateContent>
        <mc:Choice Requires="wps">
          <w:drawing>
            <wp:anchor distT="91440" distB="91440" distL="137160" distR="137160" simplePos="0" relativeHeight="251658240" behindDoc="0" locked="0" layoutInCell="0" allowOverlap="1" wp14:anchorId="1E7060A7" wp14:editId="16A99ACD">
              <wp:simplePos x="0" y="0"/>
              <wp:positionH relativeFrom="margin">
                <wp:posOffset>1778635</wp:posOffset>
              </wp:positionH>
              <wp:positionV relativeFrom="margin">
                <wp:posOffset>-3554095</wp:posOffset>
              </wp:positionV>
              <wp:extent cx="434975" cy="5954395"/>
              <wp:effectExtent l="2540" t="0" r="5715" b="5715"/>
              <wp:wrapSquare wrapText="bothSides"/>
              <wp:docPr id="270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5954395"/>
                      </a:xfrm>
                      <a:prstGeom prst="roundRect">
                        <a:avLst>
                          <a:gd name="adj" fmla="val 13032"/>
                        </a:avLst>
                      </a:prstGeom>
                      <a:solidFill>
                        <a:srgbClr val="92D050"/>
                      </a:solidFill>
                    </wps:spPr>
                    <wps:txbx>
                      <w:txbxContent>
                        <w:p w14:paraId="22E12075" w14:textId="101C8AFA" w:rsidR="006B3819" w:rsidRPr="006B3819" w:rsidRDefault="006B3819" w:rsidP="006B3819">
                          <w:pPr>
                            <w:ind w:left="1985"/>
                            <w:jc w:val="center"/>
                            <w:rPr>
                              <w:rFonts w:asciiTheme="majorHAnsi" w:eastAsiaTheme="majorEastAsia" w:hAnsiTheme="majorHAnsi" w:cstheme="majorBidi"/>
                              <w:b/>
                              <w:bCs/>
                              <w:color w:val="FFFFFF" w:themeColor="background1"/>
                              <w:sz w:val="28"/>
                              <w:szCs w:val="28"/>
                            </w:rPr>
                          </w:pPr>
                          <w:r w:rsidRPr="006B3819">
                            <w:rPr>
                              <w:rFonts w:asciiTheme="majorHAnsi" w:eastAsiaTheme="majorEastAsia" w:hAnsiTheme="majorHAnsi" w:cstheme="majorBidi"/>
                              <w:b/>
                              <w:bCs/>
                              <w:color w:val="FFFFFF" w:themeColor="background1"/>
                              <w:sz w:val="28"/>
                              <w:szCs w:val="28"/>
                            </w:rPr>
                            <w:t xml:space="preserve">Apprendre avec </w:t>
                          </w:r>
                          <w:r w:rsidRPr="006B3819">
                            <w:rPr>
                              <w:rFonts w:asciiTheme="majorHAnsi" w:eastAsiaTheme="majorEastAsia" w:hAnsiTheme="majorHAnsi" w:cstheme="majorBidi"/>
                              <w:b/>
                              <w:bCs/>
                              <w:i/>
                              <w:iCs/>
                              <w:color w:val="FFFFFF" w:themeColor="background1"/>
                              <w:sz w:val="28"/>
                              <w:szCs w:val="28"/>
                            </w:rPr>
                            <w:t>elegans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E7060A7" id="_x0000_s1049" style="position:absolute;margin-left:140.05pt;margin-top:-279.85pt;width:34.25pt;height:468.8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" o:allowincell="f" fillcolor="#92d050" stroked="f">
              <v:textbox>
                <w:txbxContent>
                  <w:p w14:paraId="22E12075" w14:textId="101C8AFA" w:rsidR="006B3819" w:rsidRPr="006B3819" w:rsidRDefault="006B3819" w:rsidP="006B3819">
                    <w:pPr>
                      <w:ind w:left="1985"/>
                      <w:jc w:val="center"/>
                      <w:rPr>
                        <w:rFonts w:asciiTheme="majorHAnsi" w:eastAsiaTheme="majorEastAsia" w:hAnsiTheme="majorHAnsi" w:cstheme="majorBidi"/>
                        <w:b/>
                        <w:bCs/>
                        <w:color w:val="FFFFFF" w:themeColor="background1"/>
                        <w:sz w:val="28"/>
                        <w:szCs w:val="28"/>
                      </w:rPr>
                    </w:pPr>
                    <w:r w:rsidRPr="006B3819">
                      <w:rPr>
                        <w:rFonts w:asciiTheme="majorHAnsi" w:eastAsiaTheme="majorEastAsia" w:hAnsiTheme="majorHAnsi" w:cstheme="majorBidi"/>
                        <w:b/>
                        <w:bCs/>
                        <w:color w:val="FFFFFF" w:themeColor="background1"/>
                        <w:sz w:val="28"/>
                        <w:szCs w:val="28"/>
                      </w:rPr>
                      <w:t xml:space="preserve">Apprendre avec </w:t>
                    </w:r>
                    <w:r w:rsidRPr="006B3819">
                      <w:rPr>
                        <w:rFonts w:asciiTheme="majorHAnsi" w:eastAsiaTheme="majorEastAsia" w:hAnsiTheme="majorHAnsi" w:cstheme="majorBidi"/>
                        <w:b/>
                        <w:bCs/>
                        <w:i/>
                        <w:iCs/>
                        <w:color w:val="FFFFFF" w:themeColor="background1"/>
                        <w:sz w:val="28"/>
                        <w:szCs w:val="28"/>
                      </w:rPr>
                      <w:t>elegans</w:t>
                    </w:r>
                  </w:p>
                </w:txbxContent>
              </v:textbox>
              <w10:wrap type="square" anchorx="margin" anchory="margin"/>
            </v:round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3"/>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A55"/>
    <w:rsid w:val="000018C1"/>
    <w:rsid w:val="00021207"/>
    <w:rsid w:val="00041629"/>
    <w:rsid w:val="000621E0"/>
    <w:rsid w:val="00073BCC"/>
    <w:rsid w:val="00074F31"/>
    <w:rsid w:val="000950E3"/>
    <w:rsid w:val="00097B05"/>
    <w:rsid w:val="00097C99"/>
    <w:rsid w:val="000B322E"/>
    <w:rsid w:val="000B3E87"/>
    <w:rsid w:val="000C180A"/>
    <w:rsid w:val="000D5263"/>
    <w:rsid w:val="000E0335"/>
    <w:rsid w:val="001036D2"/>
    <w:rsid w:val="00142A5B"/>
    <w:rsid w:val="00147291"/>
    <w:rsid w:val="00173F15"/>
    <w:rsid w:val="00184972"/>
    <w:rsid w:val="001912B4"/>
    <w:rsid w:val="00193E04"/>
    <w:rsid w:val="0019532B"/>
    <w:rsid w:val="001A588E"/>
    <w:rsid w:val="001A5BF5"/>
    <w:rsid w:val="001B2FA4"/>
    <w:rsid w:val="001B4C5C"/>
    <w:rsid w:val="001C704F"/>
    <w:rsid w:val="001D513F"/>
    <w:rsid w:val="002013C3"/>
    <w:rsid w:val="002079D3"/>
    <w:rsid w:val="00210A0D"/>
    <w:rsid w:val="00224FB8"/>
    <w:rsid w:val="0023682B"/>
    <w:rsid w:val="00237B35"/>
    <w:rsid w:val="00243502"/>
    <w:rsid w:val="00245A9C"/>
    <w:rsid w:val="00271E2E"/>
    <w:rsid w:val="0027297E"/>
    <w:rsid w:val="00274D57"/>
    <w:rsid w:val="00284A40"/>
    <w:rsid w:val="00296D76"/>
    <w:rsid w:val="00297DC6"/>
    <w:rsid w:val="002A111C"/>
    <w:rsid w:val="002B0BE8"/>
    <w:rsid w:val="002B7D31"/>
    <w:rsid w:val="002E371A"/>
    <w:rsid w:val="002F2FC2"/>
    <w:rsid w:val="003030F8"/>
    <w:rsid w:val="00327498"/>
    <w:rsid w:val="0034226C"/>
    <w:rsid w:val="00365337"/>
    <w:rsid w:val="003700A9"/>
    <w:rsid w:val="003735E3"/>
    <w:rsid w:val="00381DB1"/>
    <w:rsid w:val="00386B36"/>
    <w:rsid w:val="003907B1"/>
    <w:rsid w:val="003914DB"/>
    <w:rsid w:val="003D607A"/>
    <w:rsid w:val="003F44FC"/>
    <w:rsid w:val="004111D2"/>
    <w:rsid w:val="0041590B"/>
    <w:rsid w:val="00424947"/>
    <w:rsid w:val="00432494"/>
    <w:rsid w:val="00434AEE"/>
    <w:rsid w:val="00441281"/>
    <w:rsid w:val="00450E0A"/>
    <w:rsid w:val="004522DD"/>
    <w:rsid w:val="004529E6"/>
    <w:rsid w:val="00455509"/>
    <w:rsid w:val="00476DF2"/>
    <w:rsid w:val="004A006F"/>
    <w:rsid w:val="004E6157"/>
    <w:rsid w:val="004F4680"/>
    <w:rsid w:val="004F4BC2"/>
    <w:rsid w:val="004F6669"/>
    <w:rsid w:val="00512BF2"/>
    <w:rsid w:val="00533E92"/>
    <w:rsid w:val="00533EE9"/>
    <w:rsid w:val="00536D55"/>
    <w:rsid w:val="005377DB"/>
    <w:rsid w:val="0054336F"/>
    <w:rsid w:val="00546331"/>
    <w:rsid w:val="00554F7A"/>
    <w:rsid w:val="005A2A37"/>
    <w:rsid w:val="005C2B7E"/>
    <w:rsid w:val="005F6C9F"/>
    <w:rsid w:val="006154C0"/>
    <w:rsid w:val="0061612F"/>
    <w:rsid w:val="0062061A"/>
    <w:rsid w:val="00622E4E"/>
    <w:rsid w:val="00623D19"/>
    <w:rsid w:val="0064264D"/>
    <w:rsid w:val="00673FCD"/>
    <w:rsid w:val="0068477A"/>
    <w:rsid w:val="00685CF5"/>
    <w:rsid w:val="00686FDB"/>
    <w:rsid w:val="00692C87"/>
    <w:rsid w:val="00696711"/>
    <w:rsid w:val="006B3819"/>
    <w:rsid w:val="006C27B1"/>
    <w:rsid w:val="007103EA"/>
    <w:rsid w:val="00741934"/>
    <w:rsid w:val="00746A10"/>
    <w:rsid w:val="0075593F"/>
    <w:rsid w:val="007645BE"/>
    <w:rsid w:val="00764B09"/>
    <w:rsid w:val="007716BB"/>
    <w:rsid w:val="00776190"/>
    <w:rsid w:val="007A650B"/>
    <w:rsid w:val="007B36A0"/>
    <w:rsid w:val="007C5886"/>
    <w:rsid w:val="007C7995"/>
    <w:rsid w:val="007D0E07"/>
    <w:rsid w:val="00804D2F"/>
    <w:rsid w:val="0081521D"/>
    <w:rsid w:val="00816AC5"/>
    <w:rsid w:val="008269FD"/>
    <w:rsid w:val="0083112E"/>
    <w:rsid w:val="00832167"/>
    <w:rsid w:val="0085365D"/>
    <w:rsid w:val="00862A55"/>
    <w:rsid w:val="008C5D1A"/>
    <w:rsid w:val="008C7BD1"/>
    <w:rsid w:val="008E1764"/>
    <w:rsid w:val="008E24A7"/>
    <w:rsid w:val="008E2A55"/>
    <w:rsid w:val="008F474D"/>
    <w:rsid w:val="0091090A"/>
    <w:rsid w:val="00915A63"/>
    <w:rsid w:val="00924692"/>
    <w:rsid w:val="00924CFB"/>
    <w:rsid w:val="009328B6"/>
    <w:rsid w:val="00941E5A"/>
    <w:rsid w:val="00953994"/>
    <w:rsid w:val="00965EAA"/>
    <w:rsid w:val="00974B32"/>
    <w:rsid w:val="009961E7"/>
    <w:rsid w:val="009A170E"/>
    <w:rsid w:val="009B4057"/>
    <w:rsid w:val="009C0E6D"/>
    <w:rsid w:val="009C5FAF"/>
    <w:rsid w:val="009C68DC"/>
    <w:rsid w:val="009E7A82"/>
    <w:rsid w:val="009F38DE"/>
    <w:rsid w:val="00A039C5"/>
    <w:rsid w:val="00A05649"/>
    <w:rsid w:val="00A106D4"/>
    <w:rsid w:val="00A54961"/>
    <w:rsid w:val="00A56107"/>
    <w:rsid w:val="00A572D9"/>
    <w:rsid w:val="00A742B3"/>
    <w:rsid w:val="00A84780"/>
    <w:rsid w:val="00A94F55"/>
    <w:rsid w:val="00A97A97"/>
    <w:rsid w:val="00AC04AC"/>
    <w:rsid w:val="00AF4C7B"/>
    <w:rsid w:val="00B00AA3"/>
    <w:rsid w:val="00B0313E"/>
    <w:rsid w:val="00B24B8E"/>
    <w:rsid w:val="00B402F6"/>
    <w:rsid w:val="00B5443C"/>
    <w:rsid w:val="00B60EE8"/>
    <w:rsid w:val="00B7269B"/>
    <w:rsid w:val="00B81FA3"/>
    <w:rsid w:val="00B93BCD"/>
    <w:rsid w:val="00BD0E86"/>
    <w:rsid w:val="00BD5F5F"/>
    <w:rsid w:val="00BE052A"/>
    <w:rsid w:val="00BE3406"/>
    <w:rsid w:val="00C26697"/>
    <w:rsid w:val="00C31230"/>
    <w:rsid w:val="00C33ACF"/>
    <w:rsid w:val="00C35AD3"/>
    <w:rsid w:val="00C41AD1"/>
    <w:rsid w:val="00C50848"/>
    <w:rsid w:val="00C573C8"/>
    <w:rsid w:val="00C601D0"/>
    <w:rsid w:val="00C71BDD"/>
    <w:rsid w:val="00C93113"/>
    <w:rsid w:val="00CE5157"/>
    <w:rsid w:val="00CE7DA4"/>
    <w:rsid w:val="00D50977"/>
    <w:rsid w:val="00D54999"/>
    <w:rsid w:val="00D564CC"/>
    <w:rsid w:val="00D7524E"/>
    <w:rsid w:val="00D82D85"/>
    <w:rsid w:val="00D93DEB"/>
    <w:rsid w:val="00DB672C"/>
    <w:rsid w:val="00DB78CD"/>
    <w:rsid w:val="00DE05D4"/>
    <w:rsid w:val="00DF193C"/>
    <w:rsid w:val="00DF45CD"/>
    <w:rsid w:val="00DF5A31"/>
    <w:rsid w:val="00E24B9A"/>
    <w:rsid w:val="00E4676E"/>
    <w:rsid w:val="00E46B22"/>
    <w:rsid w:val="00E518B4"/>
    <w:rsid w:val="00E55972"/>
    <w:rsid w:val="00E6065F"/>
    <w:rsid w:val="00E73534"/>
    <w:rsid w:val="00E75855"/>
    <w:rsid w:val="00E94D3A"/>
    <w:rsid w:val="00EA08E7"/>
    <w:rsid w:val="00ED3435"/>
    <w:rsid w:val="00ED3694"/>
    <w:rsid w:val="00EE1275"/>
    <w:rsid w:val="00EE5B13"/>
    <w:rsid w:val="00EF36C1"/>
    <w:rsid w:val="00EF3D28"/>
    <w:rsid w:val="00F0165D"/>
    <w:rsid w:val="00F1751F"/>
    <w:rsid w:val="00F31A1A"/>
    <w:rsid w:val="00F55CAF"/>
    <w:rsid w:val="00F67B8A"/>
    <w:rsid w:val="00F70228"/>
    <w:rsid w:val="00F828AD"/>
    <w:rsid w:val="00FA30AC"/>
    <w:rsid w:val="00FF3D5E"/>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4EF24D"/>
  <w15:chartTrackingRefBased/>
  <w15:docId w15:val="{36C0B652-4A08-4A6F-B0FF-0BD6B881C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588E"/>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4159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41590B"/>
    <w:pPr>
      <w:spacing w:after="0" w:line="240" w:lineRule="auto"/>
    </w:pPr>
  </w:style>
  <w:style w:type="paragraph" w:styleId="En-tte">
    <w:name w:val="header"/>
    <w:basedOn w:val="Normal"/>
    <w:link w:val="En-tteCar"/>
    <w:uiPriority w:val="99"/>
    <w:unhideWhenUsed/>
    <w:rsid w:val="006B3819"/>
    <w:pPr>
      <w:tabs>
        <w:tab w:val="center" w:pos="4513"/>
        <w:tab w:val="right" w:pos="9026"/>
      </w:tabs>
      <w:spacing w:after="0" w:line="240" w:lineRule="auto"/>
    </w:pPr>
  </w:style>
  <w:style w:type="character" w:customStyle="1" w:styleId="En-tteCar">
    <w:name w:val="En-tête Car"/>
    <w:basedOn w:val="Policepardfaut"/>
    <w:link w:val="En-tte"/>
    <w:uiPriority w:val="99"/>
    <w:rsid w:val="006B3819"/>
  </w:style>
  <w:style w:type="paragraph" w:styleId="Pieddepage">
    <w:name w:val="footer"/>
    <w:basedOn w:val="Normal"/>
    <w:link w:val="PieddepageCar"/>
    <w:uiPriority w:val="99"/>
    <w:unhideWhenUsed/>
    <w:rsid w:val="006B3819"/>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6B38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tiff"/><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image" Target="media/image14.jp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8</Pages>
  <Words>947</Words>
  <Characters>5213</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ROTHEN Julie</dc:creator>
  <cp:keywords/>
  <dc:description/>
  <cp:lastModifiedBy>Rothen Julie</cp:lastModifiedBy>
  <cp:revision>209</cp:revision>
  <cp:lastPrinted>2021-05-12T09:36:00Z</cp:lastPrinted>
  <dcterms:created xsi:type="dcterms:W3CDTF">2021-05-10T13:03:00Z</dcterms:created>
  <dcterms:modified xsi:type="dcterms:W3CDTF">2023-08-08T15:38:00Z</dcterms:modified>
</cp:coreProperties>
</file>